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3" w:rsidRPr="0054426E" w:rsidRDefault="00D64178" w:rsidP="00D6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F7073" w:rsidRPr="008C6BBF">
        <w:rPr>
          <w:noProof/>
        </w:rPr>
        <w:drawing>
          <wp:inline distT="0" distB="0" distL="0" distR="0">
            <wp:extent cx="712871" cy="7524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2" cy="7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73" w:rsidRPr="0054426E" w:rsidRDefault="005F7073" w:rsidP="005F7073">
      <w:pPr>
        <w:rPr>
          <w:sz w:val="28"/>
          <w:szCs w:val="28"/>
        </w:rPr>
      </w:pPr>
    </w:p>
    <w:p w:rsidR="005F7073" w:rsidRPr="003A25CE" w:rsidRDefault="00D64178" w:rsidP="00D64178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F7073" w:rsidRPr="003A25CE">
        <w:rPr>
          <w:b/>
          <w:sz w:val="28"/>
          <w:szCs w:val="28"/>
        </w:rPr>
        <w:t>МУНИЦИПАЛЬНОЕ ОБРАЗОВАНИЕ</w:t>
      </w:r>
    </w:p>
    <w:p w:rsidR="005F7073" w:rsidRPr="003A25CE" w:rsidRDefault="00D64178" w:rsidP="005F7073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F7073" w:rsidRPr="003A25CE">
        <w:rPr>
          <w:b/>
          <w:sz w:val="28"/>
          <w:szCs w:val="28"/>
        </w:rPr>
        <w:t>«МУРИНСКОЕ СЕЛЬСКОЕ ПОСЕЛЕНИЕ»</w:t>
      </w:r>
    </w:p>
    <w:p w:rsidR="005F7073" w:rsidRPr="003A25CE" w:rsidRDefault="00D64178" w:rsidP="005F7073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F7073" w:rsidRPr="003A25CE">
        <w:rPr>
          <w:b/>
          <w:sz w:val="28"/>
          <w:szCs w:val="28"/>
        </w:rPr>
        <w:t>ВСЕВОЛОЖСКОГО МУНИЦИПАЛЬНОГО РАЙОНА</w:t>
      </w:r>
    </w:p>
    <w:p w:rsidR="005F7073" w:rsidRPr="003A25CE" w:rsidRDefault="00D64178" w:rsidP="005F7073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F7073" w:rsidRPr="003A25CE">
        <w:rPr>
          <w:b/>
          <w:sz w:val="28"/>
          <w:szCs w:val="28"/>
        </w:rPr>
        <w:t>ЛЕНИНГРАДСКОЙ ОБЛАСТИ</w:t>
      </w:r>
    </w:p>
    <w:p w:rsidR="005F7073" w:rsidRPr="003A25CE" w:rsidRDefault="005F7073" w:rsidP="005F7073">
      <w:pPr>
        <w:ind w:hanging="900"/>
        <w:jc w:val="center"/>
        <w:rPr>
          <w:b/>
          <w:sz w:val="28"/>
          <w:szCs w:val="28"/>
        </w:rPr>
      </w:pPr>
    </w:p>
    <w:p w:rsidR="005F7073" w:rsidRPr="003A25CE" w:rsidRDefault="00D64178" w:rsidP="005F7073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F7073" w:rsidRPr="003A25CE">
        <w:rPr>
          <w:b/>
          <w:sz w:val="28"/>
          <w:szCs w:val="28"/>
        </w:rPr>
        <w:t>АДМИНИСТРАЦИЯ</w:t>
      </w:r>
    </w:p>
    <w:p w:rsidR="005F7073" w:rsidRDefault="005F7073" w:rsidP="005F7073">
      <w:pPr>
        <w:ind w:hanging="900"/>
        <w:jc w:val="center"/>
        <w:rPr>
          <w:b/>
        </w:rPr>
      </w:pPr>
    </w:p>
    <w:p w:rsidR="005F7073" w:rsidRPr="00553EA2" w:rsidRDefault="00D64178" w:rsidP="005F7073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B2054">
        <w:rPr>
          <w:b/>
          <w:sz w:val="28"/>
          <w:szCs w:val="28"/>
        </w:rPr>
        <w:t>ПОСТАНОВЛЕНИЕ</w:t>
      </w:r>
    </w:p>
    <w:p w:rsidR="005F7073" w:rsidRDefault="005F7073" w:rsidP="005F7073">
      <w:pPr>
        <w:ind w:hanging="900"/>
        <w:jc w:val="center"/>
        <w:rPr>
          <w:b/>
          <w:sz w:val="32"/>
          <w:szCs w:val="32"/>
        </w:rPr>
      </w:pPr>
    </w:p>
    <w:p w:rsidR="005F7073" w:rsidRPr="00F7362F" w:rsidRDefault="00EB39F4" w:rsidP="005F70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14.12</w:t>
      </w:r>
      <w:r w:rsidR="005F7073">
        <w:rPr>
          <w:sz w:val="28"/>
          <w:szCs w:val="28"/>
          <w:u w:val="single"/>
        </w:rPr>
        <w:t xml:space="preserve"> 201</w:t>
      </w:r>
      <w:r w:rsidR="00A85372">
        <w:rPr>
          <w:sz w:val="28"/>
          <w:szCs w:val="28"/>
          <w:u w:val="single"/>
        </w:rPr>
        <w:t>7</w:t>
      </w:r>
      <w:r w:rsidR="005F7073" w:rsidRPr="00161872">
        <w:rPr>
          <w:sz w:val="28"/>
          <w:szCs w:val="28"/>
          <w:u w:val="single"/>
        </w:rPr>
        <w:t>г</w:t>
      </w:r>
      <w:r w:rsidR="005F7073" w:rsidRPr="00161872">
        <w:rPr>
          <w:sz w:val="28"/>
          <w:szCs w:val="28"/>
        </w:rPr>
        <w:t xml:space="preserve">.                                                                </w:t>
      </w:r>
      <w:r w:rsidR="005F7073">
        <w:rPr>
          <w:sz w:val="28"/>
          <w:szCs w:val="28"/>
        </w:rPr>
        <w:t xml:space="preserve">     № </w:t>
      </w:r>
      <w:r w:rsidR="00DE1296">
        <w:rPr>
          <w:sz w:val="28"/>
          <w:szCs w:val="28"/>
        </w:rPr>
        <w:t>374</w:t>
      </w:r>
      <w:r w:rsidR="005F7073">
        <w:rPr>
          <w:sz w:val="28"/>
          <w:szCs w:val="28"/>
          <w:u w:val="single"/>
        </w:rPr>
        <w:t xml:space="preserve">      </w:t>
      </w:r>
    </w:p>
    <w:p w:rsidR="005F7073" w:rsidRDefault="005F7073" w:rsidP="005F7073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5F7073" w:rsidRDefault="005F7073" w:rsidP="005F7073">
      <w:pPr>
        <w:ind w:left="360"/>
        <w:rPr>
          <w:sz w:val="28"/>
          <w:szCs w:val="28"/>
        </w:rPr>
      </w:pPr>
    </w:p>
    <w:p w:rsidR="00BE0C49" w:rsidRDefault="00A85372" w:rsidP="00A85372">
      <w:r w:rsidRPr="00A85372">
        <w:t xml:space="preserve">Об утверждении нормативных затрат </w:t>
      </w:r>
    </w:p>
    <w:p w:rsidR="00A85372" w:rsidRPr="00A85372" w:rsidRDefault="00A85372" w:rsidP="00A85372">
      <w:r w:rsidRPr="00A85372">
        <w:t>на обеспечение</w:t>
      </w:r>
      <w:r w:rsidR="00BE0C49">
        <w:t xml:space="preserve"> </w:t>
      </w:r>
      <w:r w:rsidRPr="00A85372">
        <w:t xml:space="preserve">функций </w:t>
      </w:r>
      <w:r w:rsidR="00EB39F4">
        <w:t>администрации</w:t>
      </w:r>
      <w:r w:rsidRPr="00A85372">
        <w:t xml:space="preserve"> </w:t>
      </w:r>
    </w:p>
    <w:p w:rsidR="00A85372" w:rsidRPr="00A85372" w:rsidRDefault="00A85372" w:rsidP="00A85372">
      <w:r w:rsidRPr="00A85372">
        <w:t>муниципального образования</w:t>
      </w:r>
    </w:p>
    <w:p w:rsidR="00A85372" w:rsidRPr="00A85372" w:rsidRDefault="00A85372" w:rsidP="00A85372">
      <w:r w:rsidRPr="00A85372">
        <w:t>«</w:t>
      </w:r>
      <w:proofErr w:type="spellStart"/>
      <w:r w:rsidRPr="00A85372">
        <w:t>Муринского</w:t>
      </w:r>
      <w:proofErr w:type="spellEnd"/>
      <w:r w:rsidRPr="00A85372">
        <w:t xml:space="preserve"> сельского поселения»</w:t>
      </w:r>
    </w:p>
    <w:p w:rsidR="00A85372" w:rsidRPr="00A85372" w:rsidRDefault="00A85372" w:rsidP="00A85372">
      <w:r w:rsidRPr="00A85372">
        <w:t>Всеволожского муниципального района</w:t>
      </w:r>
    </w:p>
    <w:p w:rsidR="00A85372" w:rsidRPr="00A85372" w:rsidRDefault="00A85372" w:rsidP="00A85372">
      <w:r w:rsidRPr="00A85372">
        <w:t>Ленинградской области, включая</w:t>
      </w:r>
    </w:p>
    <w:p w:rsidR="00A85372" w:rsidRPr="00A85372" w:rsidRDefault="00A85372" w:rsidP="00A85372">
      <w:r w:rsidRPr="00A85372">
        <w:t>подведомственные муниципальные</w:t>
      </w:r>
    </w:p>
    <w:p w:rsidR="00A85372" w:rsidRPr="00A85372" w:rsidRDefault="00A85372" w:rsidP="00A85372">
      <w:r w:rsidRPr="00A85372">
        <w:t>казенные учреждения</w:t>
      </w:r>
    </w:p>
    <w:p w:rsidR="00A85372" w:rsidRPr="00A85372" w:rsidRDefault="00A85372" w:rsidP="00A85372">
      <w:pPr>
        <w:rPr>
          <w:sz w:val="28"/>
          <w:szCs w:val="28"/>
        </w:rPr>
      </w:pPr>
    </w:p>
    <w:p w:rsidR="00A85372" w:rsidRPr="00A85372" w:rsidRDefault="00A85372" w:rsidP="00A85372">
      <w:pPr>
        <w:rPr>
          <w:sz w:val="28"/>
          <w:szCs w:val="28"/>
        </w:rPr>
      </w:pPr>
    </w:p>
    <w:p w:rsidR="00BE0C49" w:rsidRPr="00A85372" w:rsidRDefault="00BE0C49" w:rsidP="00EB39F4">
      <w:pPr>
        <w:spacing w:line="276" w:lineRule="auto"/>
        <w:ind w:firstLine="708"/>
        <w:jc w:val="both"/>
        <w:rPr>
          <w:sz w:val="28"/>
          <w:szCs w:val="28"/>
        </w:rPr>
      </w:pPr>
      <w:r w:rsidRPr="00A85372">
        <w:rPr>
          <w:sz w:val="28"/>
          <w:szCs w:val="28"/>
        </w:rPr>
        <w:t>В соответствии с постановлениями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(Собрание законодательства Российской Федерации, 2014, № 42, ст. 5753) и 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«Муринское сельское поселение» Всеволожского муниципального района Ленинградской области  п о с т а н о в л я е т:</w:t>
      </w:r>
    </w:p>
    <w:p w:rsidR="00BE0C49" w:rsidRPr="00A85372" w:rsidRDefault="00BE0C49" w:rsidP="00EB39F4">
      <w:pPr>
        <w:spacing w:line="276" w:lineRule="auto"/>
        <w:jc w:val="both"/>
        <w:rPr>
          <w:sz w:val="28"/>
          <w:szCs w:val="28"/>
        </w:rPr>
      </w:pPr>
    </w:p>
    <w:p w:rsidR="00BE0C49" w:rsidRDefault="00BE0C49" w:rsidP="00EB39F4">
      <w:pPr>
        <w:spacing w:line="276" w:lineRule="auto"/>
        <w:ind w:firstLine="708"/>
        <w:jc w:val="both"/>
        <w:rPr>
          <w:sz w:val="28"/>
          <w:szCs w:val="28"/>
        </w:rPr>
      </w:pPr>
      <w:r w:rsidRPr="00A85372">
        <w:rPr>
          <w:sz w:val="28"/>
          <w:szCs w:val="28"/>
        </w:rPr>
        <w:t>1.</w:t>
      </w:r>
      <w:r w:rsidRPr="00A85372">
        <w:rPr>
          <w:sz w:val="28"/>
          <w:szCs w:val="28"/>
        </w:rPr>
        <w:tab/>
        <w:t>Утвердить прилагаемые нормативные затраты на обеспечение функций</w:t>
      </w:r>
      <w:r>
        <w:rPr>
          <w:sz w:val="28"/>
          <w:szCs w:val="28"/>
        </w:rPr>
        <w:t xml:space="preserve"> </w:t>
      </w:r>
      <w:r w:rsidR="00EB39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85372">
        <w:rPr>
          <w:sz w:val="28"/>
          <w:szCs w:val="28"/>
        </w:rPr>
        <w:t>«Муринское сельское поселение» Всеволожского муниципально</w:t>
      </w:r>
      <w:r>
        <w:rPr>
          <w:sz w:val="28"/>
          <w:szCs w:val="28"/>
        </w:rPr>
        <w:t>г</w:t>
      </w:r>
      <w:r w:rsidR="00EB39F4">
        <w:rPr>
          <w:sz w:val="28"/>
          <w:szCs w:val="28"/>
        </w:rPr>
        <w:t>о района Ленинградской области, включая подведомственные муниципальные казенные учреждения,</w:t>
      </w:r>
      <w:r w:rsidRPr="00A8537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="00EB39F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E0C49" w:rsidRPr="00A85372" w:rsidRDefault="00BE0C49" w:rsidP="00EB39F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</w:t>
      </w:r>
      <w:r w:rsidRPr="00A85372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A85372">
        <w:rPr>
          <w:sz w:val="28"/>
          <w:szCs w:val="28"/>
        </w:rPr>
        <w:t>Муринская</w:t>
      </w:r>
      <w:proofErr w:type="spellEnd"/>
      <w:r w:rsidRPr="00A85372">
        <w:rPr>
          <w:sz w:val="28"/>
          <w:szCs w:val="28"/>
        </w:rPr>
        <w:t xml:space="preserve"> панорама», разместить на официальном сайте МО «Муринское сельское поселение» Всеволожского муниципального района Ленинградской области в сети Интернет и в единой информационной системе в сфере закупок.</w:t>
      </w:r>
    </w:p>
    <w:p w:rsidR="00BE0C49" w:rsidRPr="00A85372" w:rsidRDefault="00BE0C49" w:rsidP="00EB39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5372">
        <w:rPr>
          <w:sz w:val="28"/>
          <w:szCs w:val="28"/>
        </w:rPr>
        <w:t>.</w:t>
      </w:r>
      <w:r w:rsidRPr="00A85372">
        <w:rPr>
          <w:sz w:val="28"/>
          <w:szCs w:val="28"/>
        </w:rPr>
        <w:tab/>
        <w:t>Настоящее постановление вступает в силу с даты официального опубликования</w:t>
      </w:r>
    </w:p>
    <w:p w:rsidR="00BE0C49" w:rsidRDefault="00BE0C49" w:rsidP="00BE0C49">
      <w:pPr>
        <w:spacing w:line="276" w:lineRule="auto"/>
        <w:jc w:val="both"/>
        <w:rPr>
          <w:sz w:val="28"/>
          <w:szCs w:val="28"/>
        </w:rPr>
      </w:pPr>
    </w:p>
    <w:p w:rsidR="00BE0C49" w:rsidRPr="00A85372" w:rsidRDefault="00BE0C49" w:rsidP="00BE0C49">
      <w:pPr>
        <w:spacing w:line="276" w:lineRule="auto"/>
        <w:jc w:val="both"/>
        <w:rPr>
          <w:sz w:val="28"/>
          <w:szCs w:val="28"/>
        </w:rPr>
      </w:pPr>
      <w:r w:rsidRPr="00A85372">
        <w:rPr>
          <w:sz w:val="28"/>
          <w:szCs w:val="28"/>
        </w:rPr>
        <w:t>Глава администрации</w:t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</w:r>
      <w:r w:rsidRPr="00A85372">
        <w:rPr>
          <w:sz w:val="28"/>
          <w:szCs w:val="28"/>
        </w:rPr>
        <w:tab/>
        <w:t xml:space="preserve">В.Ф. </w:t>
      </w:r>
      <w:proofErr w:type="spellStart"/>
      <w:r w:rsidRPr="00A85372">
        <w:rPr>
          <w:sz w:val="28"/>
          <w:szCs w:val="28"/>
        </w:rPr>
        <w:t>Гаркавый</w:t>
      </w:r>
      <w:proofErr w:type="spellEnd"/>
    </w:p>
    <w:p w:rsidR="005F7073" w:rsidRDefault="005F7073" w:rsidP="005F7073">
      <w:pPr>
        <w:jc w:val="both"/>
        <w:rPr>
          <w:sz w:val="28"/>
          <w:szCs w:val="28"/>
        </w:rPr>
      </w:pPr>
    </w:p>
    <w:p w:rsidR="005F7073" w:rsidRDefault="005F7073" w:rsidP="005F7073">
      <w:pPr>
        <w:jc w:val="both"/>
        <w:rPr>
          <w:sz w:val="28"/>
          <w:szCs w:val="28"/>
        </w:rPr>
      </w:pPr>
    </w:p>
    <w:p w:rsidR="005F7073" w:rsidRDefault="005F7073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BE0C49" w:rsidRDefault="00BE0C49" w:rsidP="005F7073">
      <w:pPr>
        <w:jc w:val="both"/>
        <w:rPr>
          <w:sz w:val="28"/>
          <w:szCs w:val="28"/>
        </w:rPr>
      </w:pPr>
    </w:p>
    <w:p w:rsidR="00BE0C49" w:rsidRDefault="00BE0C49" w:rsidP="005F7073">
      <w:pPr>
        <w:jc w:val="both"/>
        <w:rPr>
          <w:sz w:val="28"/>
          <w:szCs w:val="28"/>
        </w:rPr>
      </w:pPr>
    </w:p>
    <w:p w:rsidR="00BE0C49" w:rsidRDefault="00BE0C49" w:rsidP="005F7073">
      <w:pPr>
        <w:jc w:val="both"/>
        <w:rPr>
          <w:sz w:val="28"/>
          <w:szCs w:val="28"/>
        </w:rPr>
      </w:pPr>
    </w:p>
    <w:p w:rsidR="00BE0C49" w:rsidRDefault="00BE0C49" w:rsidP="005F7073">
      <w:pPr>
        <w:jc w:val="both"/>
        <w:rPr>
          <w:sz w:val="28"/>
          <w:szCs w:val="28"/>
        </w:rPr>
      </w:pPr>
    </w:p>
    <w:p w:rsidR="00BE0C49" w:rsidRDefault="00BE0C49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A85372" w:rsidRDefault="00A85372" w:rsidP="005F7073">
      <w:pPr>
        <w:jc w:val="both"/>
        <w:rPr>
          <w:sz w:val="28"/>
          <w:szCs w:val="28"/>
        </w:rPr>
      </w:pPr>
    </w:p>
    <w:p w:rsidR="006732B5" w:rsidRDefault="006732B5" w:rsidP="006732B5">
      <w:pPr>
        <w:widowControl w:val="0"/>
        <w:autoSpaceDE w:val="0"/>
        <w:autoSpaceDN w:val="0"/>
        <w:adjustRightInd w:val="0"/>
        <w:ind w:left="3969"/>
        <w:jc w:val="right"/>
        <w:rPr>
          <w:b/>
          <w:color w:val="000000"/>
        </w:rPr>
      </w:pPr>
      <w:r w:rsidRPr="00206D6C">
        <w:rPr>
          <w:b/>
          <w:color w:val="000000"/>
        </w:rPr>
        <w:t xml:space="preserve">Приложение </w:t>
      </w:r>
      <w:r w:rsidR="00BE0C49">
        <w:rPr>
          <w:b/>
          <w:color w:val="000000"/>
        </w:rPr>
        <w:t>1</w:t>
      </w:r>
    </w:p>
    <w:p w:rsidR="00206D6C" w:rsidRPr="00206D6C" w:rsidRDefault="00206D6C" w:rsidP="006732B5">
      <w:pPr>
        <w:widowControl w:val="0"/>
        <w:autoSpaceDE w:val="0"/>
        <w:autoSpaceDN w:val="0"/>
        <w:adjustRightInd w:val="0"/>
        <w:ind w:left="3969"/>
        <w:jc w:val="right"/>
        <w:rPr>
          <w:b/>
          <w:color w:val="000000"/>
        </w:rPr>
      </w:pPr>
      <w:r>
        <w:rPr>
          <w:b/>
          <w:color w:val="000000"/>
        </w:rPr>
        <w:t xml:space="preserve">к постановлению </w:t>
      </w:r>
      <w:r w:rsidR="00DE1296">
        <w:rPr>
          <w:b/>
          <w:color w:val="000000"/>
        </w:rPr>
        <w:t>от 14.12.2017 г. № 374</w:t>
      </w:r>
      <w:bookmarkStart w:id="0" w:name="_GoBack"/>
      <w:bookmarkEnd w:id="0"/>
    </w:p>
    <w:p w:rsidR="00A27A61" w:rsidRDefault="00A27A61" w:rsidP="00A85372"/>
    <w:p w:rsidR="00DC405C" w:rsidRDefault="00DC405C" w:rsidP="00DC405C">
      <w:pPr>
        <w:pStyle w:val="Heading20"/>
        <w:keepNext/>
        <w:keepLines/>
        <w:shd w:val="clear" w:color="auto" w:fill="auto"/>
        <w:spacing w:before="0" w:after="196" w:line="220" w:lineRule="exact"/>
        <w:ind w:right="100"/>
      </w:pPr>
      <w:bookmarkStart w:id="1" w:name="bookmark5"/>
      <w:r>
        <w:t>Нормативные затраты на приобретение средств подвижной связи и услуг подвижной связи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952"/>
        <w:gridCol w:w="1264"/>
        <w:gridCol w:w="1390"/>
        <w:gridCol w:w="1404"/>
        <w:gridCol w:w="1670"/>
        <w:gridCol w:w="1303"/>
      </w:tblGrid>
      <w:tr w:rsidR="00DC405C" w:rsidTr="00D64178">
        <w:trPr>
          <w:trHeight w:val="157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 xml:space="preserve">Группа должностей </w:t>
            </w:r>
            <w:r w:rsidR="006732B5">
              <w:t>муниципальной</w:t>
            </w:r>
            <w:r>
              <w:t xml:space="preserve"> службы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60" w:firstLine="380"/>
              <w:jc w:val="left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480"/>
              <w:jc w:val="left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6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60"/>
              <w:jc w:val="left"/>
            </w:pPr>
            <w:r>
              <w:t>по данному нормативу, рублей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46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60" w:firstLine="0"/>
              <w:jc w:val="left"/>
            </w:pPr>
            <w:r>
              <w:t>Средства подвижной связи</w:t>
            </w:r>
          </w:p>
        </w:tc>
      </w:tr>
      <w:tr w:rsidR="00DC405C" w:rsidTr="00D64178">
        <w:trPr>
          <w:trHeight w:val="6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t>Глава администрации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380"/>
              <w:jc w:val="left"/>
            </w:pPr>
            <w:r>
              <w:t>1,00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60"/>
              <w:jc w:val="left"/>
            </w:pPr>
            <w:r>
              <w:t>15 000,00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15 000,00</w:t>
            </w:r>
          </w:p>
        </w:tc>
      </w:tr>
      <w:tr w:rsidR="00DC405C" w:rsidTr="00D64178">
        <w:trPr>
          <w:trHeight w:val="436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60" w:firstLine="0"/>
              <w:jc w:val="left"/>
            </w:pPr>
            <w:r>
              <w:t>Услуги подвижной связи</w:t>
            </w:r>
          </w:p>
        </w:tc>
      </w:tr>
      <w:tr w:rsidR="00DC405C" w:rsidTr="00D64178">
        <w:trPr>
          <w:trHeight w:val="6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</w:pPr>
            <w:r>
              <w:t>Глава администрации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380"/>
              <w:jc w:val="left"/>
            </w:pPr>
            <w:r>
              <w:t>12,00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4 000,00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60"/>
              <w:jc w:val="left"/>
            </w:pPr>
            <w: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48 000,00</w:t>
            </w:r>
          </w:p>
        </w:tc>
      </w:tr>
    </w:tbl>
    <w:p w:rsidR="00DC405C" w:rsidRDefault="00DC405C" w:rsidP="00DC405C">
      <w:pPr>
        <w:pStyle w:val="Bodytext50"/>
        <w:shd w:val="clear" w:color="auto" w:fill="auto"/>
        <w:spacing w:before="0" w:after="6" w:line="220" w:lineRule="exact"/>
        <w:ind w:left="560"/>
      </w:pPr>
      <w:r>
        <w:t>Нормативные затраты на приобретение планшетных компьютеров и услуги Интернет-</w:t>
      </w: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2900"/>
      </w:pPr>
      <w:r>
        <w:t>провайдеров для планшетных компьютеров</w:t>
      </w: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290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254"/>
        <w:gridCol w:w="1130"/>
        <w:gridCol w:w="1390"/>
        <w:gridCol w:w="1822"/>
        <w:gridCol w:w="1678"/>
        <w:gridCol w:w="1724"/>
      </w:tblGrid>
      <w:tr w:rsidR="00DC405C" w:rsidTr="00D64178">
        <w:trPr>
          <w:trHeight w:val="13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Штатная численность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80" w:firstLine="360"/>
              <w:jc w:val="left"/>
            </w:pPr>
            <w:r>
              <w:t xml:space="preserve">Норма </w:t>
            </w:r>
            <w:proofErr w:type="spellStart"/>
            <w:r>
              <w:t>положенностн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50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500"/>
              <w:jc w:val="left"/>
            </w:pPr>
            <w:r>
              <w:t>по данному нормативу, рублей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43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80" w:firstLine="0"/>
              <w:jc w:val="left"/>
            </w:pPr>
            <w:r>
              <w:t>Планшетный компьютер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Глава администрации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360"/>
              <w:jc w:val="left"/>
            </w:pPr>
            <w:r>
              <w:t>1,00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500"/>
              <w:jc w:val="left"/>
            </w:pPr>
            <w:r>
              <w:t>50 000,00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50 000,00</w:t>
            </w:r>
          </w:p>
        </w:tc>
      </w:tr>
      <w:tr w:rsidR="00DC405C" w:rsidTr="00D64178">
        <w:trPr>
          <w:trHeight w:val="468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00" w:firstLine="0"/>
              <w:jc w:val="left"/>
            </w:pPr>
            <w:r>
              <w:t>Услуги Интернет-провайдеров для планшетных компьютеров</w:t>
            </w:r>
          </w:p>
        </w:tc>
      </w:tr>
      <w:tr w:rsidR="00DC405C" w:rsidTr="00D64178">
        <w:trPr>
          <w:trHeight w:val="7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t>Глава администрации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360"/>
              <w:jc w:val="left"/>
            </w:pPr>
            <w:r>
              <w:t>12,00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500"/>
              <w:jc w:val="left"/>
            </w:pPr>
            <w: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24 000,00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p w:rsidR="006732B5" w:rsidRDefault="006732B5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BE0C49" w:rsidRDefault="00BE0C49" w:rsidP="00DC405C">
      <w:pPr>
        <w:pStyle w:val="Bodytext50"/>
        <w:shd w:val="clear" w:color="auto" w:fill="auto"/>
        <w:spacing w:before="0" w:after="196" w:line="220" w:lineRule="exact"/>
        <w:ind w:left="2460"/>
      </w:pPr>
    </w:p>
    <w:p w:rsidR="00DC405C" w:rsidRPr="000129CB" w:rsidRDefault="00DC405C" w:rsidP="00DC405C">
      <w:pPr>
        <w:pStyle w:val="Bodytext50"/>
        <w:shd w:val="clear" w:color="auto" w:fill="auto"/>
        <w:spacing w:before="0" w:after="196" w:line="220" w:lineRule="exact"/>
        <w:ind w:left="2460"/>
      </w:pPr>
      <w:r>
        <w:t xml:space="preserve">Нормативные затраты на приобретение моноблоков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398"/>
        <w:gridCol w:w="1264"/>
        <w:gridCol w:w="1397"/>
        <w:gridCol w:w="1537"/>
        <w:gridCol w:w="1955"/>
        <w:gridCol w:w="1444"/>
      </w:tblGrid>
      <w:tr w:rsidR="00DC405C" w:rsidTr="00D64178">
        <w:trPr>
          <w:trHeight w:val="13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400"/>
              <w:jc w:val="both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260" w:firstLine="0"/>
              <w:jc w:val="right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 xml:space="preserve">Предельная стоимость </w:t>
            </w:r>
            <w:proofErr w:type="gramStart"/>
            <w:r>
              <w:t>товара</w:t>
            </w:r>
            <w:proofErr w:type="gramEnd"/>
            <w:r>
              <w:t xml:space="preserve"> но данному нормативу,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46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0" w:firstLine="0"/>
              <w:jc w:val="left"/>
            </w:pPr>
            <w:r>
              <w:t>Моноблок</w:t>
            </w:r>
          </w:p>
        </w:tc>
      </w:tr>
      <w:tr w:rsidR="00DC405C" w:rsidTr="00D64178">
        <w:trPr>
          <w:trHeight w:val="6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Глава администрации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100 000,00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 w:rsidRPr="000129CB">
              <w:t>Заместитель главы администрации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90 000,00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180 000,00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80 000,00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240 000,00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80 000,00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240 000,00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80 000,00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240 000,00</w:t>
            </w:r>
          </w:p>
        </w:tc>
      </w:tr>
      <w:tr w:rsidR="00DC405C" w:rsidTr="00D64178">
        <w:trPr>
          <w:trHeight w:val="76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t>Специалисты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50 000,00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650 000,00</w:t>
            </w:r>
          </w:p>
        </w:tc>
      </w:tr>
    </w:tbl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2540"/>
      </w:pPr>
      <w:r>
        <w:t>Нормативные затраты на приобретение ноутбуков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254"/>
        <w:gridCol w:w="1544"/>
        <w:gridCol w:w="1400"/>
        <w:gridCol w:w="1951"/>
        <w:gridCol w:w="1537"/>
        <w:gridCol w:w="1307"/>
      </w:tblGrid>
      <w:tr w:rsidR="00DC405C" w:rsidTr="00D64178">
        <w:trPr>
          <w:trHeight w:val="15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360" w:firstLine="0"/>
              <w:jc w:val="right"/>
            </w:pPr>
            <w:r>
              <w:t>Штатная численность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60" w:firstLine="400"/>
              <w:jc w:val="left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Предельная стоимость товара по данному нормативу, рублей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39"/>
          <w:jc w:val="center"/>
        </w:trPr>
        <w:tc>
          <w:tcPr>
            <w:tcW w:w="10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60" w:firstLine="0"/>
              <w:jc w:val="left"/>
            </w:pPr>
            <w:r>
              <w:t>Ноутбук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400"/>
              <w:jc w:val="left"/>
            </w:pPr>
            <w:r>
              <w:t>2,00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90 000,00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180 000,00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400"/>
              <w:jc w:val="left"/>
            </w:pPr>
            <w:r>
              <w:t>2,00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90 000,00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360 000,00</w:t>
            </w:r>
          </w:p>
        </w:tc>
      </w:tr>
    </w:tbl>
    <w:p w:rsidR="00DC405C" w:rsidRDefault="00DC405C" w:rsidP="00DC405C">
      <w:pPr>
        <w:rPr>
          <w:sz w:val="2"/>
          <w:szCs w:val="2"/>
        </w:rPr>
        <w:sectPr w:rsidR="00DC405C" w:rsidSect="00D64178">
          <w:headerReference w:type="even" r:id="rId9"/>
          <w:footerReference w:type="even" r:id="rId10"/>
          <w:footerReference w:type="default" r:id="rId11"/>
          <w:pgSz w:w="11905" w:h="16837"/>
          <w:pgMar w:top="1049" w:right="990" w:bottom="1129" w:left="1276" w:header="0" w:footer="3" w:gutter="0"/>
          <w:pgNumType w:start="7"/>
          <w:cols w:space="720"/>
          <w:noEndnote/>
          <w:docGrid w:linePitch="360"/>
        </w:sectPr>
      </w:pPr>
    </w:p>
    <w:p w:rsidR="00DC405C" w:rsidRDefault="00DC405C" w:rsidP="00DC405C">
      <w:pPr>
        <w:pStyle w:val="Bodytext50"/>
        <w:shd w:val="clear" w:color="auto" w:fill="auto"/>
        <w:spacing w:before="0" w:after="6" w:line="220" w:lineRule="exact"/>
        <w:ind w:left="500"/>
      </w:pPr>
      <w:r>
        <w:lastRenderedPageBreak/>
        <w:t>Нормативные затраты на приобретение принтеров, многофункциональных устройств и</w:t>
      </w: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3100"/>
      </w:pPr>
      <w:r>
        <w:t>копировальных аппаратов (оргтехники)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398"/>
        <w:gridCol w:w="1404"/>
        <w:gridCol w:w="1537"/>
        <w:gridCol w:w="1678"/>
        <w:gridCol w:w="1678"/>
        <w:gridCol w:w="1300"/>
      </w:tblGrid>
      <w:tr w:rsidR="00DC405C" w:rsidTr="00D64178">
        <w:trPr>
          <w:trHeight w:val="134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280" w:firstLine="0"/>
              <w:jc w:val="right"/>
            </w:pPr>
            <w:r>
              <w:t>Штатная численность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400"/>
              <w:jc w:val="both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42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420"/>
              <w:jc w:val="left"/>
            </w:pPr>
            <w:r>
              <w:t>по данному нормативу, рублей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46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20" w:firstLine="0"/>
              <w:jc w:val="left"/>
            </w:pPr>
            <w:r>
              <w:t>Персональный принтер</w:t>
            </w:r>
          </w:p>
        </w:tc>
      </w:tr>
      <w:tr w:rsidR="00DC405C" w:rsidTr="00D64178">
        <w:trPr>
          <w:trHeight w:val="64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120 000,00</w:t>
            </w:r>
          </w:p>
        </w:tc>
      </w:tr>
      <w:tr w:rsidR="00DC405C" w:rsidTr="00D64178">
        <w:trPr>
          <w:trHeight w:val="7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45 000,00</w:t>
            </w:r>
          </w:p>
        </w:tc>
      </w:tr>
      <w:tr w:rsidR="00DC405C" w:rsidTr="00D64178">
        <w:trPr>
          <w:trHeight w:val="76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195 000,00</w:t>
            </w:r>
          </w:p>
        </w:tc>
      </w:tr>
      <w:tr w:rsidR="00DC405C" w:rsidTr="00D64178">
        <w:trPr>
          <w:trHeight w:val="497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60" w:firstLine="0"/>
              <w:jc w:val="left"/>
            </w:pPr>
            <w:r>
              <w:t>МФУ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120 000,00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60 000,00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0129CB">
              <w:rPr>
                <w:sz w:val="16"/>
                <w:szCs w:val="16"/>
              </w:rPr>
              <w:t xml:space="preserve"> 000,00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Специалисты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325 000,00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p w:rsidR="00DC405C" w:rsidRDefault="00DC405C" w:rsidP="00DC405C">
      <w:pPr>
        <w:rPr>
          <w:sz w:val="2"/>
          <w:szCs w:val="2"/>
        </w:rPr>
        <w:sectPr w:rsidR="00DC40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049" w:right="614" w:bottom="1129" w:left="798" w:header="0" w:footer="3" w:gutter="0"/>
          <w:pgNumType w:start="7"/>
          <w:cols w:space="720"/>
          <w:noEndnote/>
          <w:titlePg/>
          <w:docGrid w:linePitch="360"/>
        </w:sectPr>
      </w:pP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520"/>
      </w:pPr>
      <w:r>
        <w:lastRenderedPageBreak/>
        <w:t>Нормативные затраты на приобретение настольных проводных телефонных аппаратов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100"/>
        <w:gridCol w:w="835"/>
        <w:gridCol w:w="1541"/>
        <w:gridCol w:w="1674"/>
        <w:gridCol w:w="1541"/>
        <w:gridCol w:w="1300"/>
      </w:tblGrid>
      <w:tr w:rsidR="00DC405C" w:rsidTr="00D64178">
        <w:trPr>
          <w:trHeight w:val="1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B5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 xml:space="preserve">Группа должностей </w:t>
            </w:r>
          </w:p>
          <w:p w:rsidR="00DC405C" w:rsidRDefault="006732B5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100" w:firstLine="0"/>
              <w:jc w:val="right"/>
            </w:pPr>
            <w:r>
              <w:t>Штатная числен</w:t>
            </w:r>
            <w:r>
              <w:softHyphen/>
              <w:t>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440"/>
              <w:jc w:val="both"/>
            </w:pPr>
            <w:r>
              <w:t>Норма положенной, единиц на категорию нормирования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Предельная стоимость товара по данному нормативу, рублей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382"/>
          <w:jc w:val="center"/>
        </w:trPr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980" w:firstLine="0"/>
              <w:jc w:val="left"/>
            </w:pPr>
            <w:r>
              <w:t>Проводной телефонный аппарат</w:t>
            </w:r>
          </w:p>
        </w:tc>
      </w:tr>
      <w:tr w:rsidR="00DC405C" w:rsidTr="00D64178">
        <w:trPr>
          <w:trHeight w:val="5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12 000,00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27 000,00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67 500,00</w:t>
            </w:r>
          </w:p>
        </w:tc>
      </w:tr>
      <w:tr w:rsidR="00DC405C" w:rsidTr="00D64178">
        <w:trPr>
          <w:trHeight w:val="56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54 000,00</w:t>
            </w:r>
          </w:p>
        </w:tc>
      </w:tr>
      <w:tr w:rsidR="00DC405C" w:rsidTr="00D64178">
        <w:trPr>
          <w:trHeight w:val="6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3,00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40 500,00</w:t>
            </w:r>
          </w:p>
        </w:tc>
      </w:tr>
      <w:tr w:rsidR="00DC405C" w:rsidTr="00D64178">
        <w:trPr>
          <w:trHeight w:val="76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0129CB">
              <w:rPr>
                <w:sz w:val="16"/>
                <w:szCs w:val="16"/>
              </w:rPr>
              <w:t>Специалисты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33 800,00</w:t>
            </w:r>
          </w:p>
        </w:tc>
      </w:tr>
      <w:tr w:rsidR="00DC405C" w:rsidTr="00D64178">
        <w:trPr>
          <w:trHeight w:val="371"/>
          <w:jc w:val="center"/>
        </w:trPr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80" w:firstLine="0"/>
              <w:jc w:val="left"/>
            </w:pPr>
            <w:r>
              <w:t>Факс</w:t>
            </w:r>
          </w:p>
        </w:tc>
      </w:tr>
      <w:tr w:rsidR="00DC405C" w:rsidTr="00D64178">
        <w:trPr>
          <w:trHeight w:val="63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129CB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Приемная главы администрации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10 000,00</w:t>
            </w:r>
          </w:p>
        </w:tc>
      </w:tr>
      <w:tr w:rsidR="00DC405C" w:rsidTr="00D64178">
        <w:trPr>
          <w:trHeight w:val="8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t>Финансово-экономический отдел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40"/>
              <w:jc w:val="both"/>
            </w:pPr>
            <w:r>
              <w:t>1,00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p w:rsidR="00DC405C" w:rsidRDefault="00DC405C" w:rsidP="00DC405C">
      <w:pPr>
        <w:pStyle w:val="Bodytext50"/>
        <w:shd w:val="clear" w:color="auto" w:fill="auto"/>
        <w:spacing w:before="0" w:after="0" w:line="220" w:lineRule="exact"/>
        <w:ind w:left="620"/>
      </w:pPr>
      <w:r>
        <w:t>Нормативные затраты на приобретение презентационного оборудования и мониторов</w:t>
      </w: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3580"/>
      </w:pPr>
      <w:r>
        <w:t xml:space="preserve">системы </w:t>
      </w:r>
      <w:proofErr w:type="spellStart"/>
      <w:r>
        <w:t>видеоконференц</w:t>
      </w:r>
      <w:proofErr w:type="spellEnd"/>
      <w:r>
        <w:t>-связи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969"/>
        <w:gridCol w:w="1408"/>
        <w:gridCol w:w="1397"/>
        <w:gridCol w:w="1818"/>
        <w:gridCol w:w="1678"/>
        <w:gridCol w:w="1714"/>
      </w:tblGrid>
      <w:tr w:rsidR="00DC405C" w:rsidTr="00D64178">
        <w:trPr>
          <w:trHeight w:val="13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240" w:firstLine="0"/>
              <w:jc w:val="left"/>
            </w:pPr>
            <w:r>
              <w:t>Штатная численность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160" w:firstLine="380"/>
              <w:jc w:val="left"/>
            </w:pPr>
            <w:r>
              <w:t>Норма положенной, единиц на категорию нормирования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36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60" w:firstLine="360"/>
              <w:jc w:val="left"/>
            </w:pPr>
            <w:r>
              <w:t>по данному нормативу, рублей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50"/>
          <w:jc w:val="center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20" w:firstLine="0"/>
              <w:jc w:val="left"/>
            </w:pPr>
            <w:r>
              <w:t>Презентационное оборудование</w:t>
            </w:r>
          </w:p>
        </w:tc>
      </w:tr>
      <w:tr w:rsidR="00DC405C" w:rsidTr="00D64178">
        <w:trPr>
          <w:trHeight w:val="97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t>Глава администрации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380"/>
              <w:jc w:val="left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360"/>
              <w:jc w:val="left"/>
            </w:pPr>
            <w:r>
              <w:t>120 000,00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120 000,00</w:t>
            </w:r>
          </w:p>
        </w:tc>
      </w:tr>
      <w:tr w:rsidR="00DC405C" w:rsidTr="00D64178">
        <w:trPr>
          <w:trHeight w:val="360"/>
          <w:jc w:val="center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20" w:firstLine="0"/>
              <w:jc w:val="left"/>
            </w:pPr>
            <w:r>
              <w:t xml:space="preserve">Мониторы системы </w:t>
            </w:r>
            <w:proofErr w:type="spellStart"/>
            <w:r>
              <w:t>видеоконференц</w:t>
            </w:r>
            <w:proofErr w:type="spellEnd"/>
            <w:r>
              <w:t>-связи</w:t>
            </w:r>
          </w:p>
        </w:tc>
      </w:tr>
      <w:tr w:rsidR="00DC405C" w:rsidTr="00D64178">
        <w:trPr>
          <w:trHeight w:val="99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Глава администрации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380"/>
              <w:jc w:val="left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360"/>
              <w:jc w:val="left"/>
            </w:pPr>
            <w:r>
              <w:t>100 000,00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100 000,00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p w:rsidR="00DC405C" w:rsidRDefault="00DC405C" w:rsidP="00DC405C">
      <w:pPr>
        <w:pStyle w:val="Heading20"/>
        <w:keepNext/>
        <w:keepLines/>
        <w:shd w:val="clear" w:color="auto" w:fill="auto"/>
        <w:spacing w:before="0" w:after="196" w:line="220" w:lineRule="exact"/>
        <w:ind w:left="1400"/>
        <w:jc w:val="left"/>
      </w:pPr>
      <w:bookmarkStart w:id="2" w:name="bookmark6"/>
      <w:r>
        <w:lastRenderedPageBreak/>
        <w:t>Нормативные затраты на приобретение мониторов и системных блоков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098"/>
        <w:gridCol w:w="1282"/>
        <w:gridCol w:w="1397"/>
        <w:gridCol w:w="1818"/>
        <w:gridCol w:w="1678"/>
        <w:gridCol w:w="1724"/>
      </w:tblGrid>
      <w:tr w:rsidR="00DC405C" w:rsidTr="00D64178">
        <w:trPr>
          <w:trHeight w:val="133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>Норма положенной, единиц на категорию нормирования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2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20"/>
              <w:jc w:val="left"/>
            </w:pPr>
            <w:r>
              <w:t>по данному нормативу, рублей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50"/>
          <w:jc w:val="center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80" w:firstLine="0"/>
              <w:jc w:val="left"/>
            </w:pPr>
            <w:r>
              <w:t>Монитор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20 000,00</w:t>
            </w:r>
          </w:p>
        </w:tc>
      </w:tr>
      <w:tr w:rsidR="00DC405C" w:rsidTr="00D64178">
        <w:trPr>
          <w:trHeight w:val="7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40 000,00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60 000,00</w:t>
            </w:r>
          </w:p>
        </w:tc>
      </w:tr>
      <w:tr w:rsidR="00DC405C" w:rsidTr="00D64178">
        <w:trPr>
          <w:trHeight w:val="76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1,00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20 000,00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60 000,00</w:t>
            </w:r>
          </w:p>
        </w:tc>
      </w:tr>
      <w:tr w:rsidR="00DC405C" w:rsidTr="00D64178">
        <w:trPr>
          <w:trHeight w:val="97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Специалисты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00"/>
              <w:jc w:val="both"/>
            </w:pPr>
            <w:r>
              <w:t>2,00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20"/>
              <w:jc w:val="left"/>
            </w:pPr>
            <w:r>
              <w:t>15 000,00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390 000,00</w:t>
            </w:r>
          </w:p>
        </w:tc>
      </w:tr>
      <w:tr w:rsidR="00DC405C" w:rsidTr="00DC405C">
        <w:trPr>
          <w:trHeight w:val="225"/>
          <w:jc w:val="center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40" w:firstLine="0"/>
              <w:jc w:val="left"/>
            </w:pPr>
            <w:r>
              <w:t>Системный блок для защищенной корпоративной вычислительной сети</w:t>
            </w:r>
          </w:p>
        </w:tc>
      </w:tr>
    </w:tbl>
    <w:tbl>
      <w:tblPr>
        <w:tblpPr w:leftFromText="180" w:rightFromText="180" w:vertAnchor="text" w:horzAnchor="margin" w:tblpY="6937"/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13"/>
        <w:gridCol w:w="1267"/>
        <w:gridCol w:w="1404"/>
        <w:gridCol w:w="1811"/>
        <w:gridCol w:w="1678"/>
        <w:gridCol w:w="1739"/>
      </w:tblGrid>
      <w:tr w:rsidR="00DC405C" w:rsidTr="00DC405C">
        <w:trPr>
          <w:trHeight w:val="284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I.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60 000,00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60 000,00</w:t>
            </w:r>
          </w:p>
        </w:tc>
      </w:tr>
      <w:tr w:rsidR="00DC405C" w:rsidTr="00DC405C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60 000,00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120 000,00</w:t>
            </w:r>
          </w:p>
        </w:tc>
      </w:tr>
      <w:tr w:rsidR="00DC405C" w:rsidTr="00DC405C">
        <w:trPr>
          <w:trHeight w:val="2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55 000,00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165 000,00</w:t>
            </w:r>
          </w:p>
        </w:tc>
      </w:tr>
      <w:tr w:rsidR="00DC405C" w:rsidTr="00DC405C">
        <w:trPr>
          <w:trHeight w:val="2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55 000,00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165 000,00</w:t>
            </w:r>
          </w:p>
        </w:tc>
      </w:tr>
      <w:tr w:rsidR="00DC405C" w:rsidTr="00DC405C">
        <w:trPr>
          <w:trHeight w:val="4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55 000,00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165 000,00</w:t>
            </w:r>
          </w:p>
        </w:tc>
      </w:tr>
      <w:tr w:rsidR="00DC405C" w:rsidTr="00DC405C">
        <w:trPr>
          <w:trHeight w:val="4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C405C">
            <w:pPr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Специалисты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55 000,00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C405C">
            <w:pPr>
              <w:pStyle w:val="12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715 000,00</w:t>
            </w:r>
          </w:p>
        </w:tc>
      </w:tr>
    </w:tbl>
    <w:p w:rsidR="00DC405C" w:rsidRDefault="00DC405C" w:rsidP="00DC405C">
      <w:pPr>
        <w:pStyle w:val="Heading20"/>
        <w:keepNext/>
        <w:keepLines/>
        <w:shd w:val="clear" w:color="auto" w:fill="auto"/>
        <w:spacing w:before="0" w:after="196" w:line="220" w:lineRule="exact"/>
        <w:ind w:left="1180"/>
        <w:jc w:val="left"/>
      </w:pPr>
      <w:bookmarkStart w:id="3" w:name="bookmark7"/>
      <w:r>
        <w:lastRenderedPageBreak/>
        <w:t>Нормативные затраты на приобретение мобильных носителей информации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110"/>
        <w:gridCol w:w="1271"/>
        <w:gridCol w:w="1397"/>
        <w:gridCol w:w="1814"/>
        <w:gridCol w:w="1685"/>
        <w:gridCol w:w="1728"/>
      </w:tblGrid>
      <w:tr w:rsidR="00DC405C" w:rsidTr="00D64178">
        <w:trPr>
          <w:trHeight w:val="13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left="140" w:firstLine="0"/>
              <w:jc w:val="left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40" w:firstLine="46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40" w:firstLine="460"/>
              <w:jc w:val="left"/>
            </w:pPr>
            <w:r>
              <w:t>по данному нормативу, рублей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446"/>
          <w:jc w:val="center"/>
        </w:trPr>
        <w:tc>
          <w:tcPr>
            <w:tcW w:w="10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20" w:firstLine="0"/>
              <w:jc w:val="left"/>
            </w:pPr>
            <w:proofErr w:type="spellStart"/>
            <w:r>
              <w:rPr>
                <w:lang w:val="de"/>
              </w:rPr>
              <w:t>Usb</w:t>
            </w:r>
            <w:proofErr w:type="spellEnd"/>
            <w:r>
              <w:t>-</w:t>
            </w:r>
            <w:proofErr w:type="spellStart"/>
            <w:r>
              <w:t>флеш</w:t>
            </w:r>
            <w:proofErr w:type="spellEnd"/>
            <w:r>
              <w:t xml:space="preserve"> накопитель, выносной жесткий диск или твердотельный накопитель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5 000,00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10 000,00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5 000,00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</w:t>
            </w:r>
            <w:r w:rsidR="00DC405C">
              <w:t>0 000,00</w:t>
            </w:r>
          </w:p>
        </w:tc>
      </w:tr>
      <w:tr w:rsidR="00DC405C" w:rsidTr="00D64178">
        <w:trPr>
          <w:trHeight w:val="77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4 000,00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24</w:t>
            </w:r>
            <w:r w:rsidR="00DC405C">
              <w:t xml:space="preserve"> 000,00</w:t>
            </w:r>
          </w:p>
        </w:tc>
      </w:tr>
      <w:tr w:rsidR="00DC405C" w:rsidTr="00D64178">
        <w:trPr>
          <w:trHeight w:val="76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Главные специалисты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4 000,00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24 000,00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Ведущие специалисты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4 000,00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24 000,00</w:t>
            </w:r>
          </w:p>
        </w:tc>
      </w:tr>
      <w:tr w:rsidR="00DC405C" w:rsidTr="00D64178">
        <w:trPr>
          <w:trHeight w:val="97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656467">
              <w:rPr>
                <w:sz w:val="16"/>
                <w:szCs w:val="16"/>
              </w:rPr>
              <w:t>Специалисты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400"/>
              <w:jc w:val="left"/>
            </w:pPr>
            <w:r>
              <w:t>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460"/>
              <w:jc w:val="left"/>
            </w:pPr>
            <w:r>
              <w:t>4 000,00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104 000,00</w:t>
            </w:r>
          </w:p>
        </w:tc>
      </w:tr>
    </w:tbl>
    <w:p w:rsidR="00DC405C" w:rsidRDefault="00DC405C" w:rsidP="00DC405C">
      <w:pPr>
        <w:pStyle w:val="Bodytext50"/>
        <w:shd w:val="clear" w:color="auto" w:fill="auto"/>
        <w:spacing w:before="0" w:after="19" w:line="220" w:lineRule="exact"/>
        <w:ind w:right="140"/>
        <w:jc w:val="right"/>
      </w:pPr>
      <w:r>
        <w:t>Нормативные затраты на приобретение мебели и отдельных материально-технических</w:t>
      </w: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4860"/>
      </w:pPr>
      <w:r>
        <w:t>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2527"/>
        <w:gridCol w:w="1271"/>
        <w:gridCol w:w="1400"/>
        <w:gridCol w:w="1530"/>
        <w:gridCol w:w="1685"/>
        <w:gridCol w:w="1577"/>
      </w:tblGrid>
      <w:tr w:rsidR="00DC405C" w:rsidTr="00D64178">
        <w:trPr>
          <w:trHeight w:val="133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3" w:lineRule="exact"/>
              <w:ind w:firstLine="0"/>
              <w:jc w:val="both"/>
            </w:pPr>
            <w:r>
              <w:t>№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Группа должностей</w:t>
            </w:r>
          </w:p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t>муниципальной</w:t>
            </w:r>
            <w:r w:rsidR="00DC405C">
              <w:t xml:space="preserve"> службы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  <w:jc w:val="both"/>
            </w:pPr>
            <w:r>
              <w:t xml:space="preserve">Норма </w:t>
            </w:r>
            <w:proofErr w:type="spellStart"/>
            <w:r>
              <w:t>положенности</w:t>
            </w:r>
            <w:proofErr w:type="spellEnd"/>
            <w:r>
              <w:t>, единиц на категорию нормирования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right="280" w:firstLine="0"/>
              <w:jc w:val="right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60"/>
              <w:jc w:val="left"/>
            </w:pPr>
            <w:r>
              <w:t>Предельная стоимость товара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27" w:lineRule="exact"/>
              <w:ind w:left="60" w:firstLine="460"/>
              <w:jc w:val="left"/>
            </w:pPr>
            <w:r>
              <w:t>по данному нормативу, рублей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374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Стол руководителя</w:t>
            </w:r>
          </w:p>
        </w:tc>
      </w:tr>
      <w:tr w:rsidR="00DC405C" w:rsidTr="00D64178">
        <w:trPr>
          <w:trHeight w:val="57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656467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</w:pPr>
            <w:r>
              <w:t>Глава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20"/>
              <w:jc w:val="both"/>
            </w:pPr>
            <w: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60"/>
              <w:jc w:val="left"/>
            </w:pPr>
            <w:r>
              <w:t>50 000,00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50 000,00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20"/>
              <w:jc w:val="both"/>
            </w:pPr>
            <w: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60"/>
              <w:jc w:val="left"/>
            </w:pPr>
            <w:r>
              <w:t>30 000,00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60 000,00</w:t>
            </w:r>
          </w:p>
        </w:tc>
      </w:tr>
      <w:tr w:rsidR="00DC405C" w:rsidTr="00D64178">
        <w:trPr>
          <w:trHeight w:val="77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Начальники отделов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20"/>
              <w:jc w:val="both"/>
            </w:pPr>
            <w:r>
              <w:t>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460"/>
              <w:jc w:val="left"/>
            </w:pPr>
            <w:r>
              <w:t>20 000,00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60 000,00</w:t>
            </w:r>
          </w:p>
        </w:tc>
      </w:tr>
    </w:tbl>
    <w:p w:rsidR="00DC405C" w:rsidRDefault="00DC405C" w:rsidP="00DC405C">
      <w:pPr>
        <w:rPr>
          <w:sz w:val="2"/>
          <w:szCs w:val="2"/>
        </w:rPr>
        <w:sectPr w:rsidR="00DC405C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5" w:h="16837"/>
          <w:pgMar w:top="1049" w:right="614" w:bottom="1129" w:left="79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527"/>
        <w:gridCol w:w="1274"/>
        <w:gridCol w:w="1393"/>
        <w:gridCol w:w="1537"/>
        <w:gridCol w:w="1678"/>
        <w:gridCol w:w="1591"/>
      </w:tblGrid>
      <w:tr w:rsidR="00DC405C" w:rsidTr="00D64178">
        <w:trPr>
          <w:trHeight w:val="374"/>
          <w:jc w:val="center"/>
        </w:trPr>
        <w:tc>
          <w:tcPr>
            <w:tcW w:w="10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80" w:firstLine="0"/>
              <w:jc w:val="left"/>
            </w:pPr>
            <w:r>
              <w:lastRenderedPageBreak/>
              <w:t>Шкаф книжный</w:t>
            </w:r>
          </w:p>
        </w:tc>
      </w:tr>
      <w:tr w:rsidR="00DC405C" w:rsidTr="00D64178">
        <w:trPr>
          <w:trHeight w:val="6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t>Глава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20 000,00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20 000,00</w:t>
            </w:r>
          </w:p>
        </w:tc>
      </w:tr>
      <w:tr w:rsidR="00DC405C" w:rsidTr="00D64178">
        <w:trPr>
          <w:trHeight w:val="7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20 000,00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40 000,00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527"/>
        <w:gridCol w:w="1271"/>
        <w:gridCol w:w="1397"/>
        <w:gridCol w:w="1534"/>
        <w:gridCol w:w="1681"/>
        <w:gridCol w:w="1588"/>
      </w:tblGrid>
      <w:tr w:rsidR="00DC405C" w:rsidTr="00D64178">
        <w:trPr>
          <w:trHeight w:val="63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15 000,00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99 000,00</w:t>
            </w:r>
          </w:p>
        </w:tc>
      </w:tr>
      <w:tr w:rsidR="00DC405C" w:rsidTr="00D64178">
        <w:trPr>
          <w:trHeight w:val="371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60" w:firstLine="0"/>
              <w:jc w:val="left"/>
            </w:pPr>
            <w:r>
              <w:t>Кресло руководителя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Глава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40 000,00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40 000.00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5"/>
        <w:gridCol w:w="2509"/>
        <w:gridCol w:w="15"/>
        <w:gridCol w:w="1259"/>
        <w:gridCol w:w="15"/>
        <w:gridCol w:w="1378"/>
        <w:gridCol w:w="8"/>
        <w:gridCol w:w="1529"/>
        <w:gridCol w:w="15"/>
        <w:gridCol w:w="1666"/>
        <w:gridCol w:w="8"/>
        <w:gridCol w:w="1583"/>
        <w:gridCol w:w="23"/>
      </w:tblGrid>
      <w:tr w:rsidR="00DC405C" w:rsidTr="00D64178">
        <w:trPr>
          <w:gridAfter w:val="1"/>
          <w:wAfter w:w="23" w:type="dxa"/>
          <w:trHeight w:val="80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30 000,00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60 000,00</w:t>
            </w:r>
          </w:p>
        </w:tc>
      </w:tr>
      <w:tr w:rsidR="00DC405C" w:rsidTr="00D64178">
        <w:trPr>
          <w:gridAfter w:val="1"/>
          <w:wAfter w:w="23" w:type="dxa"/>
          <w:trHeight w:val="7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Начальник отдела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25 000,00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75 000,00</w:t>
            </w:r>
          </w:p>
        </w:tc>
      </w:tr>
      <w:tr w:rsidR="00DC405C" w:rsidTr="00D64178">
        <w:trPr>
          <w:gridAfter w:val="1"/>
          <w:wAfter w:w="23" w:type="dxa"/>
          <w:trHeight w:val="2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10 000,00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270 000,00</w:t>
            </w:r>
          </w:p>
        </w:tc>
      </w:tr>
      <w:tr w:rsidR="00DC405C" w:rsidTr="00D64178">
        <w:trPr>
          <w:gridAfter w:val="1"/>
          <w:wAfter w:w="23" w:type="dxa"/>
          <w:trHeight w:val="367"/>
          <w:jc w:val="center"/>
        </w:trPr>
        <w:tc>
          <w:tcPr>
            <w:tcW w:w="10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60" w:firstLine="0"/>
              <w:jc w:val="left"/>
            </w:pPr>
            <w:r>
              <w:t>Стулья</w:t>
            </w:r>
          </w:p>
        </w:tc>
      </w:tr>
      <w:tr w:rsidR="00DC405C" w:rsidTr="00D64178">
        <w:trPr>
          <w:gridAfter w:val="1"/>
          <w:wAfter w:w="23" w:type="dxa"/>
          <w:trHeight w:val="6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Глава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18,00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5 000,00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90 000,00</w:t>
            </w:r>
          </w:p>
        </w:tc>
      </w:tr>
      <w:tr w:rsidR="00DC405C" w:rsidTr="00D64178">
        <w:trPr>
          <w:gridAfter w:val="1"/>
          <w:wAfter w:w="23" w:type="dxa"/>
          <w:trHeight w:val="78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5 000,00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60 000,00</w:t>
            </w:r>
          </w:p>
        </w:tc>
      </w:tr>
      <w:tr w:rsidR="00DC405C" w:rsidTr="00D64178">
        <w:trPr>
          <w:gridAfter w:val="1"/>
          <w:wAfter w:w="23" w:type="dxa"/>
          <w:trHeight w:val="6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0,00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2 500,00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67 500,00</w:t>
            </w:r>
          </w:p>
        </w:tc>
      </w:tr>
      <w:tr w:rsidR="00DC405C" w:rsidTr="00D64178">
        <w:trPr>
          <w:trHeight w:val="436"/>
          <w:jc w:val="center"/>
        </w:trPr>
        <w:tc>
          <w:tcPr>
            <w:tcW w:w="10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80" w:firstLine="0"/>
              <w:jc w:val="left"/>
            </w:pPr>
            <w:r>
              <w:t>Вешалка напольная</w:t>
            </w:r>
          </w:p>
        </w:tc>
      </w:tr>
      <w:tr w:rsidR="00DC405C" w:rsidTr="00D64178">
        <w:trPr>
          <w:trHeight w:val="788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39D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Приемная главы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3 000,00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3 000,00</w:t>
            </w:r>
          </w:p>
        </w:tc>
      </w:tr>
      <w:tr w:rsidR="00DC405C" w:rsidTr="00D64178">
        <w:trPr>
          <w:trHeight w:val="648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0,25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3 000,00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20 250,00</w:t>
            </w:r>
          </w:p>
        </w:tc>
      </w:tr>
      <w:tr w:rsidR="00DC405C" w:rsidTr="00D64178">
        <w:trPr>
          <w:trHeight w:val="392"/>
          <w:jc w:val="center"/>
        </w:trPr>
        <w:tc>
          <w:tcPr>
            <w:tcW w:w="10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80" w:firstLine="0"/>
              <w:jc w:val="left"/>
            </w:pPr>
            <w:r>
              <w:t>Зеркало</w:t>
            </w:r>
          </w:p>
        </w:tc>
      </w:tr>
      <w:tr w:rsidR="00DC405C" w:rsidTr="00D64178">
        <w:trPr>
          <w:trHeight w:val="641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Глава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4 000,00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4 000,00</w:t>
            </w:r>
          </w:p>
        </w:tc>
      </w:tr>
      <w:tr w:rsidR="00DC405C" w:rsidTr="00D64178">
        <w:trPr>
          <w:trHeight w:val="778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4 000,00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8 000,00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524"/>
        <w:gridCol w:w="1271"/>
        <w:gridCol w:w="1390"/>
        <w:gridCol w:w="1544"/>
        <w:gridCol w:w="1670"/>
        <w:gridCol w:w="1595"/>
      </w:tblGrid>
      <w:tr w:rsidR="00DC405C" w:rsidTr="00D64178">
        <w:trPr>
          <w:trHeight w:val="6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lastRenderedPageBreak/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12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3 000,00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42 750,00</w:t>
            </w:r>
          </w:p>
        </w:tc>
      </w:tr>
      <w:tr w:rsidR="00DC405C" w:rsidTr="00D64178">
        <w:trPr>
          <w:trHeight w:val="378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40" w:firstLine="0"/>
              <w:jc w:val="left"/>
            </w:pPr>
            <w:r>
              <w:t>Шкаф металлический (сейф)</w:t>
            </w:r>
          </w:p>
        </w:tc>
      </w:tr>
      <w:tr w:rsidR="00DC405C" w:rsidTr="00D64178">
        <w:trPr>
          <w:trHeight w:val="6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Глава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30 000,00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30 000,00</w:t>
            </w:r>
          </w:p>
        </w:tc>
      </w:tr>
      <w:tr w:rsidR="00DC405C" w:rsidTr="00D64178">
        <w:trPr>
          <w:trHeight w:val="78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Заместитель главы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20 000,00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40 000,00</w:t>
            </w:r>
          </w:p>
        </w:tc>
      </w:tr>
      <w:tr w:rsidR="00DC405C" w:rsidTr="00D64178">
        <w:trPr>
          <w:trHeight w:val="7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Начальник отдела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20 000,00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60 000,00</w:t>
            </w:r>
          </w:p>
        </w:tc>
      </w:tr>
      <w:tr w:rsidR="00DC405C" w:rsidTr="00D64178">
        <w:trPr>
          <w:trHeight w:val="421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40" w:firstLine="0"/>
              <w:jc w:val="left"/>
            </w:pPr>
            <w:r>
              <w:t>Уничтожитель бумаг (шредер)</w:t>
            </w:r>
          </w:p>
        </w:tc>
      </w:tr>
      <w:tr w:rsidR="00DC405C" w:rsidTr="00D64178">
        <w:trPr>
          <w:trHeight w:val="65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</w:pPr>
            <w:r>
              <w:t>Глава администрации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15 000,00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15 000,00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531"/>
        <w:gridCol w:w="1271"/>
        <w:gridCol w:w="1393"/>
        <w:gridCol w:w="1537"/>
        <w:gridCol w:w="1674"/>
        <w:gridCol w:w="1598"/>
      </w:tblGrid>
      <w:tr w:rsidR="00DC405C" w:rsidTr="00D64178">
        <w:trPr>
          <w:trHeight w:val="6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5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0,25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3 000,00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20 250,00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p w:rsidR="00DC405C" w:rsidRDefault="00DC405C" w:rsidP="00DC405C">
      <w:pPr>
        <w:rPr>
          <w:sz w:val="2"/>
          <w:szCs w:val="2"/>
        </w:rPr>
      </w:pPr>
    </w:p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534"/>
        <w:gridCol w:w="1267"/>
        <w:gridCol w:w="1397"/>
        <w:gridCol w:w="1537"/>
        <w:gridCol w:w="1674"/>
        <w:gridCol w:w="1598"/>
      </w:tblGrid>
      <w:tr w:rsidR="00DC405C" w:rsidTr="00D64178">
        <w:trPr>
          <w:trHeight w:val="403"/>
          <w:jc w:val="center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20" w:firstLine="0"/>
              <w:jc w:val="left"/>
            </w:pPr>
            <w:r>
              <w:t xml:space="preserve">Стол </w:t>
            </w:r>
            <w:r w:rsidR="006732B5">
              <w:t>одно тумбовый</w:t>
            </w:r>
          </w:p>
        </w:tc>
      </w:tr>
      <w:tr w:rsidR="00DC405C" w:rsidTr="00D64178">
        <w:trPr>
          <w:trHeight w:val="6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</w:pPr>
            <w:r>
              <w:t>Кабинет муниципального служащего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15 000,00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405 000,00</w:t>
            </w:r>
          </w:p>
        </w:tc>
      </w:tr>
      <w:tr w:rsidR="00DC405C" w:rsidTr="00D64178">
        <w:trPr>
          <w:trHeight w:val="367"/>
          <w:jc w:val="center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20" w:firstLine="0"/>
              <w:jc w:val="left"/>
            </w:pPr>
            <w:r>
              <w:t>Стеллаж стационарный</w:t>
            </w:r>
          </w:p>
        </w:tc>
      </w:tr>
      <w:tr w:rsidR="00DC405C" w:rsidTr="00D64178">
        <w:trPr>
          <w:trHeight w:val="36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Архив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10 000,00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40 000,00</w:t>
            </w:r>
          </w:p>
        </w:tc>
      </w:tr>
      <w:tr w:rsidR="00DC405C" w:rsidTr="00D64178">
        <w:trPr>
          <w:trHeight w:val="731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</w:pPr>
            <w: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91" w:lineRule="exact"/>
              <w:ind w:firstLine="0"/>
            </w:pPr>
            <w:r>
              <w:t>Склад инвентаря, канцелярских, хозяйственных и прочих принадлежностей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lef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  <w:jc w:val="left"/>
            </w:pPr>
            <w:r>
              <w:t>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10 000,00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80 000,00</w:t>
            </w:r>
          </w:p>
        </w:tc>
      </w:tr>
    </w:tbl>
    <w:p w:rsidR="00DC405C" w:rsidRDefault="00DC405C" w:rsidP="00DC405C">
      <w:pPr>
        <w:rPr>
          <w:sz w:val="2"/>
          <w:szCs w:val="2"/>
        </w:rPr>
        <w:sectPr w:rsidR="00DC405C">
          <w:headerReference w:type="even" r:id="rId23"/>
          <w:footerReference w:type="even" r:id="rId24"/>
          <w:footerReference w:type="default" r:id="rId25"/>
          <w:pgSz w:w="11905" w:h="16837"/>
          <w:pgMar w:top="1049" w:right="614" w:bottom="1129" w:left="798" w:header="0" w:footer="3" w:gutter="0"/>
          <w:cols w:space="720"/>
          <w:noEndnote/>
          <w:docGrid w:linePitch="360"/>
        </w:sectPr>
      </w:pPr>
    </w:p>
    <w:p w:rsidR="00DC405C" w:rsidRDefault="00DC405C" w:rsidP="00DC405C">
      <w:pPr>
        <w:pStyle w:val="Bodytext50"/>
        <w:shd w:val="clear" w:color="auto" w:fill="auto"/>
        <w:spacing w:before="0" w:after="185" w:line="277" w:lineRule="exact"/>
        <w:ind w:left="567"/>
      </w:pPr>
      <w:r>
        <w:lastRenderedPageBreak/>
        <w:t xml:space="preserve">Нормативные затраты на приобретение канцелярских принадлежностей на одного </w:t>
      </w:r>
      <w:r w:rsidR="006732B5">
        <w:t>муниципального служащего</w:t>
      </w:r>
      <w:r>
        <w:t xml:space="preserve"> </w:t>
      </w:r>
      <w:r w:rsidR="006732B5">
        <w:t>и работников, не являющих муниципальными служащими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472"/>
        <w:gridCol w:w="1404"/>
        <w:gridCol w:w="1400"/>
        <w:gridCol w:w="1386"/>
        <w:gridCol w:w="2034"/>
      </w:tblGrid>
      <w:tr w:rsidR="00DC405C" w:rsidTr="00D64178">
        <w:trPr>
          <w:trHeight w:val="23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Штатная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Норма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Предельная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Предельная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r>
              <w:t>Предельные суммарные</w:t>
            </w:r>
          </w:p>
        </w:tc>
      </w:tr>
      <w:tr w:rsidR="00DC405C" w:rsidTr="00D64178">
        <w:trPr>
          <w:trHeight w:val="191"/>
          <w:jc w:val="center"/>
        </w:trPr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Группа должностей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положенности</w:t>
            </w:r>
            <w:proofErr w:type="spellEnd"/>
            <w:r>
              <w:t>,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jc w:val="left"/>
            </w:pPr>
            <w:r>
              <w:t>стоимость услуг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стоимость товара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затраты, рублей</w:t>
            </w:r>
          </w:p>
        </w:tc>
      </w:tr>
      <w:tr w:rsidR="00DC405C" w:rsidTr="00D64178">
        <w:trPr>
          <w:trHeight w:val="194"/>
          <w:jc w:val="center"/>
        </w:trPr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муниципальной службы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>численность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единиц на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по данному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по данному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405C" w:rsidTr="00D64178">
        <w:trPr>
          <w:trHeight w:val="187"/>
          <w:jc w:val="center"/>
        </w:trPr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категорию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нормативу,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</w:pPr>
            <w:r>
              <w:t>нормативу,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405C" w:rsidTr="00D64178">
        <w:trPr>
          <w:trHeight w:val="356"/>
          <w:jc w:val="center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нормирования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 w:firstLine="0"/>
              <w:jc w:val="left"/>
            </w:pPr>
            <w:r>
              <w:t>рублей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рублей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405C" w:rsidTr="00D64178">
        <w:trPr>
          <w:trHeight w:val="223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</w:pPr>
            <w:proofErr w:type="spellStart"/>
            <w:r>
              <w:t>Антистеплер</w:t>
            </w:r>
            <w:proofErr w:type="spellEnd"/>
          </w:p>
        </w:tc>
      </w:tr>
      <w:tr w:rsidR="00DC405C" w:rsidTr="00D64178">
        <w:trPr>
          <w:trHeight w:val="21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181546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450,00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 xml:space="preserve">Батарейка АА, 2 </w:t>
            </w:r>
            <w:proofErr w:type="spellStart"/>
            <w:r>
              <w:t>шт</w:t>
            </w:r>
            <w:proofErr w:type="spellEnd"/>
          </w:p>
        </w:tc>
      </w:tr>
      <w:tr w:rsidR="00DC405C" w:rsidTr="00D64178">
        <w:trPr>
          <w:trHeight w:val="21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120,00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10 800,00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Батарейка ААА, 2шт/</w:t>
            </w:r>
            <w:proofErr w:type="spellStart"/>
            <w:r>
              <w:t>уп</w:t>
            </w:r>
            <w:proofErr w:type="spellEnd"/>
          </w:p>
        </w:tc>
      </w:tr>
      <w:tr w:rsidR="00DC405C" w:rsidTr="00D64178">
        <w:trPr>
          <w:trHeight w:val="2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Блокнот на спирали A4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Блокнот на спирали А5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Блокнот на спирали А5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Блок для заметок в боксе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281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4 725,0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</w:pPr>
            <w:proofErr w:type="spellStart"/>
            <w:r>
              <w:t>Гелевая</w:t>
            </w:r>
            <w:proofErr w:type="spellEnd"/>
            <w:r>
              <w:t xml:space="preserve"> подушка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90,00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1 620,00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Губка для маркерных досок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86281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3 150,00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>Дырокол, на 40 л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86281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0,99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1 000,00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29 700,00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15 мм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10 800,00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19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12 600,00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25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60,00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21 600,00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32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90,00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32 400,00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41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25 200,00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Зажимы канцелярские 51 мм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150,00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54 000,00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00" w:firstLine="0"/>
              <w:jc w:val="left"/>
            </w:pPr>
            <w:r>
              <w:t>Закладки 4 неоновых цвета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25 200,00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 xml:space="preserve">Карандаш (карандаш </w:t>
            </w:r>
            <w:r>
              <w:rPr>
                <w:lang w:val="de"/>
              </w:rPr>
              <w:t xml:space="preserve">HB </w:t>
            </w:r>
            <w:r>
              <w:t>с ластиком)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021862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20,00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14 400,00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 w:firstLine="0"/>
              <w:jc w:val="left"/>
            </w:pPr>
            <w:r>
              <w:t>Клей карандаш (Юг)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12,00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12 600,00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>Клей ПВА(Юг)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181546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5 400,00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20" w:firstLine="0"/>
              <w:jc w:val="left"/>
            </w:pPr>
            <w:r>
              <w:t>Клей силикатный (110 г, два наконечника (толстый и тонкий), длина 28 мм)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12,00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1 080,00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60" w:firstLine="0"/>
              <w:jc w:val="left"/>
            </w:pPr>
            <w:r>
              <w:t>Клейкая лента скотч (19 мм) (19 мм х 33 м)</w:t>
            </w:r>
          </w:p>
        </w:tc>
      </w:tr>
      <w:tr w:rsidR="00DC405C" w:rsidTr="00D64178">
        <w:trPr>
          <w:trHeight w:val="24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30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15,00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1 350,00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472"/>
        <w:gridCol w:w="1415"/>
        <w:gridCol w:w="1382"/>
        <w:gridCol w:w="1397"/>
        <w:gridCol w:w="2041"/>
      </w:tblGrid>
      <w:tr w:rsidR="00DC405C" w:rsidTr="00D64178">
        <w:trPr>
          <w:trHeight w:val="234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 w:firstLine="0"/>
              <w:jc w:val="left"/>
            </w:pPr>
            <w:r>
              <w:lastRenderedPageBreak/>
              <w:t xml:space="preserve">Клейкая лента скотч (50 мм) 50 мм, прозрачная, толщина 55 </w:t>
            </w:r>
            <w:proofErr w:type="spellStart"/>
            <w:r>
              <w:t>мкр</w:t>
            </w:r>
            <w:proofErr w:type="spellEnd"/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6 300,00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 w:firstLine="0"/>
              <w:jc w:val="left"/>
            </w:pPr>
            <w:r>
              <w:t>Скотч двухсторонний узкий (скотч двусторонний, узкий, 19 мм)</w:t>
            </w:r>
          </w:p>
        </w:tc>
      </w:tr>
      <w:tr w:rsidR="00DC405C" w:rsidTr="00D64178">
        <w:trPr>
          <w:trHeight w:val="42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120,00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10 800,00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60" w:firstLine="0"/>
              <w:jc w:val="left"/>
            </w:pPr>
            <w:r>
              <w:t>Книга учета A4 (A4,96 л)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6 300,00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 xml:space="preserve">Кнопки канцелярские </w:t>
            </w:r>
            <w:proofErr w:type="gramStart"/>
            <w:r>
              <w:t xml:space="preserve">( </w:t>
            </w:r>
            <w:proofErr w:type="gramEnd"/>
            <w:r>
              <w:t>в упаковке 100 шт.)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Кнопки гвоздики цветные, в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упаковке 100 штук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4 500,00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 xml:space="preserve">Конверты С4, </w:t>
            </w:r>
            <w:proofErr w:type="spellStart"/>
            <w:r>
              <w:t>крафт</w:t>
            </w:r>
            <w:proofErr w:type="spellEnd"/>
            <w:r>
              <w:t>, треугольный клапан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021862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6,00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21 600,00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Конверт С 4,1+0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17,00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61 200,00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60" w:firstLine="0"/>
              <w:jc w:val="left"/>
            </w:pPr>
            <w:r>
              <w:t>Конверт 04,1+0 адресный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17,00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61 200,00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 w:firstLine="0"/>
              <w:jc w:val="left"/>
            </w:pPr>
            <w:r>
              <w:t>Корректирующая жидкость (штрих с поролоновой кисточкой)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2 700,00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20" w:firstLine="0"/>
              <w:jc w:val="left"/>
            </w:pPr>
            <w:r>
              <w:t>Ластик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6,00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40,00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5 400,00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>Линейка пластиковая прозрачная 30 см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2 700,00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>Лоток горизонтальный прозрачный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021862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11 880,00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 w:firstLine="0"/>
              <w:jc w:val="left"/>
            </w:pPr>
            <w:r>
              <w:t>Лоток вертикальный (вертикальный накопитель для вертикального размещения каталогов и журналов)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Pr="00021862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3,96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130,00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15 444,00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>Листки с клейкой полосой 76 мм х 16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10 800,00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 w:firstLine="0"/>
              <w:jc w:val="left"/>
            </w:pPr>
            <w:r>
              <w:t>Листки с клейкой полосой 3 8 мм х 51 мм блок-кубик 100 листов</w:t>
            </w:r>
          </w:p>
        </w:tc>
      </w:tr>
      <w:tr w:rsidR="00DC405C" w:rsidTr="00D64178">
        <w:trPr>
          <w:trHeight w:val="41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021862"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15,00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5 400,00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Маркеры для досок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6732B5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</w:t>
            </w:r>
            <w:r w:rsidR="00DC405C">
              <w:t xml:space="preserve">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90,00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32 400,00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 xml:space="preserve">Маркеры </w:t>
            </w:r>
            <w:proofErr w:type="spellStart"/>
            <w:r>
              <w:t>текстовыделители</w:t>
            </w:r>
            <w:proofErr w:type="spellEnd"/>
            <w:r>
              <w:t>, 4 цвета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I12,00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250,00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90 000,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Нож канцелярский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2 700,00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0" w:firstLine="0"/>
              <w:jc w:val="left"/>
            </w:pPr>
            <w:r>
              <w:t>Ножницы (цельнометаллические, длина 21,5 см)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50,00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18 000,00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80" w:firstLine="0"/>
              <w:jc w:val="left"/>
            </w:pPr>
            <w:proofErr w:type="spellStart"/>
            <w:r>
              <w:t>Органайзс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р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021862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500,00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14 850,00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80" w:firstLine="0"/>
              <w:jc w:val="left"/>
            </w:pPr>
            <w:r>
              <w:t>Очиститель для маркерных досок (аэрозольная упаковка, объем - 250 мл)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500,00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45 000,00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>Папка конверт на молнии (245-335 ми)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110,00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9 900,00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>Папка с арочным механизмом, 50 мм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140,00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126 000,00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0" w:firstLine="0"/>
              <w:jc w:val="left"/>
            </w:pPr>
            <w:r>
              <w:t>Папка с арочным механизмом, 80 мм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140,00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126 000,00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380" w:firstLine="0"/>
              <w:jc w:val="left"/>
            </w:pPr>
            <w:r>
              <w:t xml:space="preserve">Папка файл с боковой перфорацией (прозрачная, в упаковке по 100 </w:t>
            </w:r>
            <w:proofErr w:type="spellStart"/>
            <w:r>
              <w:t>шт</w:t>
            </w:r>
            <w:proofErr w:type="spellEnd"/>
            <w:r>
              <w:t>, A4)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12,00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120,00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43 200,00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 xml:space="preserve">Папка с кнопкой, A4 (папка с </w:t>
            </w:r>
            <w:proofErr w:type="spellStart"/>
            <w:r>
              <w:t>кпопкой</w:t>
            </w:r>
            <w:proofErr w:type="spellEnd"/>
            <w:r>
              <w:t>, A4)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 w:firstLine="0"/>
              <w:jc w:val="left"/>
            </w:pPr>
            <w:r>
              <w:t>30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30,00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20,00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18 000,00</w:t>
            </w:r>
          </w:p>
        </w:tc>
      </w:tr>
      <w:tr w:rsidR="00DC405C" w:rsidTr="00D64178">
        <w:trPr>
          <w:trHeight w:val="245"/>
          <w:jc w:val="center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60" w:firstLine="0"/>
              <w:jc w:val="left"/>
            </w:pPr>
            <w:r>
              <w:t>Палка уголок A4 цветная (с горизонтальной маркировкой, формат A4)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2"/>
        <w:gridCol w:w="900"/>
        <w:gridCol w:w="572"/>
        <w:gridCol w:w="1408"/>
        <w:gridCol w:w="1393"/>
        <w:gridCol w:w="1397"/>
        <w:gridCol w:w="1998"/>
      </w:tblGrid>
      <w:tr w:rsidR="00DC405C" w:rsidTr="00D64178">
        <w:trPr>
          <w:trHeight w:val="23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lastRenderedPageBreak/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7,00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6 300,00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300" w:firstLine="0"/>
              <w:jc w:val="left"/>
            </w:pPr>
            <w:r>
              <w:t>Папка для бумаг A4 с завязками 360 г/м2, немел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48,00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21 600,00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760" w:firstLine="0"/>
              <w:jc w:val="left"/>
            </w:pPr>
            <w:r>
              <w:t>Папка A4 на 20 прозрачных страниц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90,00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16 200,00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760" w:firstLine="0"/>
              <w:jc w:val="left"/>
            </w:pPr>
            <w:r>
              <w:t>Папка A4 на 40 прозрачных страниц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18 000,00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760" w:firstLine="0"/>
              <w:jc w:val="left"/>
            </w:pPr>
            <w:r>
              <w:t>Папка A4 на 60 прозрачных страниц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180,00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32 400,00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760" w:firstLine="0"/>
              <w:jc w:val="left"/>
            </w:pPr>
            <w:r>
              <w:t>Папка A4 на 80 прозрачных страниц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9 000,00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760" w:firstLine="0"/>
              <w:jc w:val="left"/>
            </w:pPr>
            <w:r>
              <w:t>Папка A4 на 100 прозрачных страниц</w:t>
            </w:r>
          </w:p>
        </w:tc>
      </w:tr>
      <w:tr w:rsidR="00DC405C" w:rsidTr="00D64178">
        <w:trPr>
          <w:trHeight w:val="63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250,00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45 000,00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360" w:firstLine="0"/>
              <w:jc w:val="left"/>
            </w:pPr>
            <w:r>
              <w:t>Папка A4 с зажимом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54 000,00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600" w:firstLine="0"/>
              <w:jc w:val="left"/>
            </w:pPr>
            <w:r>
              <w:t>Папка A4 с резинками (322 мм х 242 мм)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90,00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16 200,00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360" w:firstLine="0"/>
              <w:jc w:val="left"/>
            </w:pPr>
            <w:r>
              <w:t>Блок-кубик запасной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80,00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14 400,00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360" w:firstLine="0"/>
              <w:jc w:val="left"/>
            </w:pPr>
            <w:r>
              <w:t>Папка на пружинках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Bodytext30"/>
              <w:framePr w:wrap="notBeside" w:vAnchor="text" w:hAnchor="page" w:x="871" w:y="-358"/>
              <w:shd w:val="clear" w:color="auto" w:fill="auto"/>
              <w:spacing w:before="0"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45 000,00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080" w:firstLine="0"/>
              <w:jc w:val="left"/>
            </w:pPr>
            <w:r>
              <w:t>Рамка для грамот A4 (дерево)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54 000,00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360" w:firstLine="0"/>
              <w:jc w:val="left"/>
            </w:pPr>
            <w:r>
              <w:t>Резинка канцелярская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70,00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6 300,00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>Ручка шариковая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54 000,00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25,00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9 000,00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480" w:firstLine="0"/>
              <w:jc w:val="left"/>
            </w:pPr>
            <w:r>
              <w:t>Салфетка чистящие для оргтехники влажные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90,00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8 100,00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proofErr w:type="spellStart"/>
            <w:r>
              <w:t>Степлер</w:t>
            </w:r>
            <w:proofErr w:type="spellEnd"/>
            <w:r>
              <w:t xml:space="preserve"> на 20 л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150,00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13 500,00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proofErr w:type="spellStart"/>
            <w:r>
              <w:t>Степлер</w:t>
            </w:r>
            <w:proofErr w:type="spellEnd"/>
            <w:r>
              <w:t xml:space="preserve"> на 40 л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800,00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72 000,00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220" w:firstLine="0"/>
              <w:jc w:val="left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10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1 800,00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300" w:firstLine="0"/>
              <w:jc w:val="left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rPr>
                <w:rStyle w:val="BodytextGungsuh6ptItalicSpacing0pt"/>
              </w:rPr>
              <w:t xml:space="preserve"> N°</w:t>
            </w:r>
            <w:r>
              <w:t xml:space="preserve"> 24/</w:t>
            </w:r>
            <w:proofErr w:type="gramStart"/>
            <w:r>
              <w:t>б(</w:t>
            </w:r>
            <w:proofErr w:type="gramEnd"/>
            <w:r>
              <w:t>стальные, заточенные)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20,00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3 600,00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60" w:firstLine="0"/>
              <w:jc w:val="left"/>
            </w:pPr>
            <w:r>
              <w:t>Скоросшиватель (пластиковый,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с прозрачным верхом)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</w:tr>
      <w:tr w:rsidR="00DC405C" w:rsidTr="00D64178">
        <w:trPr>
          <w:trHeight w:val="21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13 500,00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920" w:firstLine="0"/>
              <w:jc w:val="left"/>
            </w:pPr>
            <w:r>
              <w:t>Скрепки 25 мм (никелированные)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40,00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14 400,00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920" w:firstLine="0"/>
              <w:jc w:val="left"/>
            </w:pPr>
            <w:r>
              <w:t>Скрепки 50 мм (никелированные)</w:t>
            </w:r>
          </w:p>
        </w:tc>
      </w:tr>
      <w:tr w:rsidR="00DC405C" w:rsidTr="00D64178">
        <w:trPr>
          <w:trHeight w:val="29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10 800,00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760" w:firstLine="0"/>
              <w:jc w:val="left"/>
            </w:pPr>
            <w:proofErr w:type="spellStart"/>
            <w:r>
              <w:t>Скрепочница</w:t>
            </w:r>
            <w:proofErr w:type="spellEnd"/>
          </w:p>
        </w:tc>
      </w:tr>
      <w:tr w:rsidR="00DC405C" w:rsidTr="00D64178">
        <w:trPr>
          <w:trHeight w:val="21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86281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0,99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60,00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1 782,00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360" w:firstLine="0"/>
              <w:jc w:val="left"/>
            </w:pPr>
            <w:r>
              <w:t>Точилка для карандашей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1 350,00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>Адресная папка</w:t>
            </w:r>
          </w:p>
        </w:tc>
      </w:tr>
      <w:tr w:rsidR="00DC405C" w:rsidTr="00D64178">
        <w:trPr>
          <w:trHeight w:val="22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Только для руководства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5 000,00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15 000,00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580" w:firstLine="0"/>
              <w:jc w:val="left"/>
            </w:pPr>
            <w:r>
              <w:t>Шпагат джутовый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framePr w:wrap="notBeside" w:vAnchor="text" w:hAnchor="page" w:x="871" w:y="-358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0,99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120,00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3 564,00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3920" w:firstLine="0"/>
              <w:jc w:val="left"/>
            </w:pPr>
            <w:r>
              <w:t>Краска для штемпельных подушек</w:t>
            </w:r>
          </w:p>
        </w:tc>
      </w:tr>
      <w:tr w:rsidR="00DC405C" w:rsidTr="00D64178">
        <w:trPr>
          <w:trHeight w:val="42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1,50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35,00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15,00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23 625,00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080" w:firstLine="0"/>
              <w:jc w:val="left"/>
            </w:pPr>
            <w:r>
              <w:t>Рамка для грамот A3 (дерево)</w:t>
            </w:r>
          </w:p>
        </w:tc>
      </w:tr>
      <w:tr w:rsidR="00DC405C" w:rsidTr="00D64178">
        <w:trPr>
          <w:trHeight w:val="65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Администрация в целом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300,00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6732B5">
            <w:pPr>
              <w:pStyle w:val="12"/>
              <w:framePr w:wrap="notBeside" w:vAnchor="text" w:hAnchor="page" w:x="871" w:y="-358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54 000,00</w:t>
            </w:r>
          </w:p>
        </w:tc>
      </w:tr>
    </w:tbl>
    <w:p w:rsidR="00DC405C" w:rsidRDefault="00DC405C" w:rsidP="00DC405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785"/>
        <w:gridCol w:w="3373"/>
        <w:gridCol w:w="1408"/>
        <w:gridCol w:w="1890"/>
      </w:tblGrid>
      <w:tr w:rsidR="00DC405C" w:rsidTr="00D64178">
        <w:trPr>
          <w:trHeight w:val="22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20" w:firstLine="0"/>
              <w:jc w:val="left"/>
            </w:pPr>
            <w:r>
              <w:t>Нить лавсановая</w:t>
            </w:r>
          </w:p>
        </w:tc>
      </w:tr>
      <w:tr w:rsidR="00DC405C" w:rsidTr="00D64178">
        <w:trPr>
          <w:trHeight w:val="238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Администрация в целом |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30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80" w:firstLine="0"/>
              <w:jc w:val="left"/>
            </w:pPr>
            <w:r>
              <w:t>0,99 | 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</w:pPr>
            <w:r>
              <w:t>270,00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left"/>
            </w:pPr>
            <w:r>
              <w:t>8 019,00</w:t>
            </w:r>
          </w:p>
        </w:tc>
      </w:tr>
    </w:tbl>
    <w:p w:rsidR="00DC405C" w:rsidRDefault="00DC405C" w:rsidP="00DC405C">
      <w:pPr>
        <w:rPr>
          <w:sz w:val="2"/>
          <w:szCs w:val="2"/>
        </w:rPr>
        <w:sectPr w:rsidR="00DC405C">
          <w:footerReference w:type="even" r:id="rId26"/>
          <w:footerReference w:type="default" r:id="rId27"/>
          <w:headerReference w:type="first" r:id="rId28"/>
          <w:footerReference w:type="first" r:id="rId29"/>
          <w:pgSz w:w="11905" w:h="16837"/>
          <w:pgMar w:top="1049" w:right="614" w:bottom="1129" w:left="798" w:header="0" w:footer="3" w:gutter="0"/>
          <w:cols w:space="720"/>
          <w:noEndnote/>
          <w:titlePg/>
          <w:docGrid w:linePitch="360"/>
        </w:sectPr>
      </w:pPr>
    </w:p>
    <w:p w:rsidR="00DC405C" w:rsidRDefault="00DC405C" w:rsidP="00DC405C">
      <w:pPr>
        <w:pStyle w:val="Bodytext50"/>
        <w:shd w:val="clear" w:color="auto" w:fill="auto"/>
        <w:spacing w:before="0" w:after="196" w:line="220" w:lineRule="exact"/>
        <w:ind w:left="1060"/>
      </w:pPr>
      <w:r>
        <w:lastRenderedPageBreak/>
        <w:t>Нормативные затраты на приобретение хозяйственных принадлежностей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1480"/>
        <w:gridCol w:w="1400"/>
        <w:gridCol w:w="1390"/>
        <w:gridCol w:w="810"/>
        <w:gridCol w:w="914"/>
        <w:gridCol w:w="1782"/>
      </w:tblGrid>
      <w:tr w:rsidR="00DC405C" w:rsidTr="00D64178">
        <w:trPr>
          <w:trHeight w:val="115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t>Группа должностей государственной гражданской службы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t>Штатная численность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jc w:val="left"/>
            </w:pPr>
            <w:r>
              <w:t>Норма</w:t>
            </w:r>
          </w:p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jc w:val="left"/>
            </w:pPr>
            <w:r>
              <w:t>положенное™ единиц на категорию нормирования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20" w:firstLine="0"/>
              <w:jc w:val="left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t>Предельная стоимость товара по данному нормативу, рублей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80" w:firstLine="0"/>
              <w:jc w:val="left"/>
            </w:pPr>
            <w:r>
              <w:t>Корзина для мусора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Администрация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30 |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 0,60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0,00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1 500,00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27 000,00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Приобретение офисной бумага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Бумага A4 500л, 80 г/м 2,</w:t>
            </w:r>
          </w:p>
        </w:tc>
      </w:tr>
      <w:tr w:rsidR="00DC405C" w:rsidTr="00D64178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Администрация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>36,00        0,00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324 000,00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Бумага офисная A3 белая, 80 г/м 2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Администрация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30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>12,00        0,00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500,00                         180 000,00</w:t>
            </w:r>
          </w:p>
        </w:tc>
      </w:tr>
      <w:tr w:rsidR="00DC405C" w:rsidTr="00D64178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20" w:firstLine="0"/>
              <w:jc w:val="left"/>
            </w:pPr>
            <w:r>
              <w:t xml:space="preserve">          Бумага A4 плотная 220г/м2 белая</w:t>
            </w:r>
          </w:p>
        </w:tc>
      </w:tr>
      <w:tr w:rsidR="00DC405C" w:rsidTr="00D64178">
        <w:trPr>
          <w:trHeight w:val="212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Администрация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Bodytext30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Pr="00D83840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900,00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05C" w:rsidRDefault="00DC405C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81 000,00</w:t>
            </w:r>
          </w:p>
        </w:tc>
      </w:tr>
    </w:tbl>
    <w:p w:rsidR="00A27A61" w:rsidRDefault="00A27A61" w:rsidP="00A85372"/>
    <w:p w:rsidR="00BE0C49" w:rsidRDefault="00BE0C49" w:rsidP="00A85372"/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</w:p>
    <w:p w:rsidR="00BE0C49" w:rsidRDefault="00BE0C49" w:rsidP="00BE0C49">
      <w:pPr>
        <w:pStyle w:val="Bodytext50"/>
        <w:shd w:val="clear" w:color="auto" w:fill="auto"/>
        <w:spacing w:before="0" w:after="196" w:line="220" w:lineRule="exact"/>
        <w:ind w:left="1060"/>
      </w:pPr>
      <w:r>
        <w:lastRenderedPageBreak/>
        <w:t>Нормативные затраты на приобретение хозяйственных принадлежностей</w:t>
      </w:r>
    </w:p>
    <w:tbl>
      <w:tblPr>
        <w:tblW w:w="10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1480"/>
        <w:gridCol w:w="1400"/>
        <w:gridCol w:w="1390"/>
        <w:gridCol w:w="810"/>
        <w:gridCol w:w="914"/>
        <w:gridCol w:w="1782"/>
      </w:tblGrid>
      <w:tr w:rsidR="00BE0C49" w:rsidTr="00BE0C49">
        <w:trPr>
          <w:trHeight w:val="115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t>Группа должностей государственной гражданской службы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t>Штатная численность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jc w:val="left"/>
            </w:pPr>
            <w:r>
              <w:t>Норма</w:t>
            </w:r>
          </w:p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40" w:firstLine="0"/>
              <w:jc w:val="left"/>
            </w:pPr>
            <w:r>
              <w:t>положенной единиц на категорию нормирования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left="20" w:firstLine="0"/>
              <w:jc w:val="left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t>Предельная стоимость товара по данному нормативу, рублей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</w:pPr>
            <w:r>
              <w:t>Предельные суммарные затраты, рублей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80" w:firstLine="0"/>
              <w:jc w:val="left"/>
            </w:pPr>
            <w:r>
              <w:t>Корзина для мусора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 |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0,20|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0,00 1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1 500,00]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27 000,00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0" w:firstLine="0"/>
              <w:jc w:val="left"/>
            </w:pPr>
            <w:r>
              <w:t>Моющее средство для унитазов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 |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о,2о;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 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365,00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6 570,00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20" w:firstLine="0"/>
              <w:jc w:val="left"/>
            </w:pPr>
            <w:r>
              <w:t>Моющее средство для пола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0,20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400,00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7 200,00</w:t>
            </w:r>
          </w:p>
        </w:tc>
      </w:tr>
      <w:tr w:rsidR="00BE0C49" w:rsidTr="00BE0C49">
        <w:trPr>
          <w:trHeight w:val="212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Жидкое мыло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0,20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360,00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6 480,00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Туалетная бумага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2,00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700,00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126 000,00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Бумажное полотенце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  <w:jc w:val="left"/>
            </w:pPr>
            <w:r>
              <w:t>48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1 600,00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6 912 000,00</w:t>
            </w:r>
          </w:p>
        </w:tc>
      </w:tr>
      <w:tr w:rsidR="00BE0C49" w:rsidTr="00BE0C49">
        <w:trPr>
          <w:trHeight w:val="223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Мешки для мусора (на 60 л)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</w:t>
            </w:r>
            <w:r w:rsidR="00BE0C49">
              <w:t>83,16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200,00</w:t>
            </w:r>
            <w:r w:rsidR="00D64178">
              <w:t xml:space="preserve">            </w:t>
            </w:r>
            <w:r>
              <w:t xml:space="preserve"> 1 496 880,00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Мешки для мусора (на 120 л)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 </w:t>
            </w:r>
            <w:r w:rsidR="00BE0C49">
              <w:t>50,40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300,00</w:t>
            </w:r>
            <w:r w:rsidR="00D64178">
              <w:t xml:space="preserve">             </w:t>
            </w:r>
            <w:r>
              <w:t>1 360 800,00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Шпагат полипропиленовый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4178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>50,40</w:t>
            </w:r>
            <w:r w:rsidR="00D64178">
              <w:t xml:space="preserve">                         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300,00            </w:t>
            </w:r>
            <w:r w:rsidR="00BE0C49">
              <w:t xml:space="preserve"> 1 360 800,00</w:t>
            </w:r>
          </w:p>
        </w:tc>
      </w:tr>
      <w:tr w:rsidR="00BE0C49" w:rsidTr="00BE0C49">
        <w:trPr>
          <w:trHeight w:val="212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Шпагат хлопчатобумажный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>50,40                          0,00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500,00            </w:t>
            </w:r>
            <w:r w:rsidR="00BE0C49">
              <w:t xml:space="preserve"> 2 268 000,00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Приобретение офисной бумага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20" w:firstLine="0"/>
              <w:jc w:val="left"/>
            </w:pPr>
            <w:r>
              <w:t>Бумага A4 500л, 80 г/м 2,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 xml:space="preserve">12,00                         </w:t>
            </w:r>
            <w:r w:rsidR="00BE0C49">
              <w:t xml:space="preserve">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300,00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324 000,00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0" w:firstLine="0"/>
              <w:jc w:val="left"/>
            </w:pPr>
            <w:r>
              <w:t>Бумага A3 цветная кораллово-красная, 80 г/м 2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 xml:space="preserve">4,00                           </w:t>
            </w:r>
            <w:r w:rsidR="00BE0C49">
              <w:t xml:space="preserve">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1 </w:t>
            </w:r>
            <w:r>
              <w:rPr>
                <w:lang w:val="de"/>
              </w:rPr>
              <w:t>200,00</w:t>
            </w:r>
            <w:r w:rsidR="00D64178">
              <w:t xml:space="preserve">            </w:t>
            </w:r>
            <w:r>
              <w:rPr>
                <w:lang w:val="de"/>
              </w:rPr>
              <w:t xml:space="preserve"> </w:t>
            </w:r>
            <w:r>
              <w:t>432 000,00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>Бумага офисная A3 белая, 80 г/м 2</w:t>
            </w:r>
          </w:p>
        </w:tc>
      </w:tr>
      <w:tr w:rsidR="00BE0C49" w:rsidTr="00BE0C49">
        <w:trPr>
          <w:trHeight w:val="212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 xml:space="preserve">4,00                           </w:t>
            </w:r>
            <w:r w:rsidR="00BE0C49">
              <w:t xml:space="preserve">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>500,00</w:t>
            </w:r>
            <w:r w:rsidR="00D64178">
              <w:t xml:space="preserve">               </w:t>
            </w:r>
            <w:r>
              <w:t xml:space="preserve"> 180 000,00</w:t>
            </w:r>
          </w:p>
        </w:tc>
      </w:tr>
      <w:tr w:rsidR="00BE0C49" w:rsidTr="00BE0C49">
        <w:trPr>
          <w:trHeight w:val="223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0" w:firstLine="0"/>
              <w:jc w:val="left"/>
            </w:pPr>
            <w:r>
              <w:t>Бумага цветная A4 плотная (в ассортименте)</w:t>
            </w:r>
          </w:p>
        </w:tc>
      </w:tr>
      <w:tr w:rsidR="00BE0C49" w:rsidTr="00BE0C49">
        <w:trPr>
          <w:trHeight w:val="212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</w:pPr>
            <w:r>
              <w:t>4,00</w:t>
            </w:r>
            <w:r w:rsidR="00D64178">
              <w:t xml:space="preserve">                            </w:t>
            </w:r>
            <w: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1 500,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BE0C4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</w:t>
            </w:r>
            <w:r w:rsidR="00BE0C49">
              <w:t>540 000,00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0" w:firstLine="0"/>
              <w:jc w:val="left"/>
            </w:pPr>
            <w:r>
              <w:t>Бумага цветная A4 (в ассортименте)</w:t>
            </w:r>
          </w:p>
        </w:tc>
      </w:tr>
      <w:tr w:rsidR="00BE0C49" w:rsidTr="00BE0C49">
        <w:trPr>
          <w:trHeight w:val="212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 w:firstLine="0"/>
              <w:jc w:val="left"/>
            </w:pPr>
            <w:r>
              <w:t>4,00</w:t>
            </w:r>
            <w:r w:rsidR="00D64178">
              <w:t xml:space="preserve">                          0,00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1 200,00             </w:t>
            </w:r>
            <w:r w:rsidR="00BE0C49">
              <w:t xml:space="preserve"> 432 000,00</w:t>
            </w:r>
          </w:p>
        </w:tc>
      </w:tr>
      <w:tr w:rsidR="00BE0C49" w:rsidTr="00BE0C49">
        <w:trPr>
          <w:trHeight w:val="223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20" w:firstLine="0"/>
              <w:jc w:val="left"/>
            </w:pPr>
            <w:r>
              <w:t>Бумага цветная плотная A4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20" w:firstLine="0"/>
              <w:jc w:val="left"/>
            </w:pPr>
            <w:r>
              <w:t>4,00</w:t>
            </w:r>
            <w:r w:rsidR="00D64178">
              <w:t xml:space="preserve">                         0,00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1 200,00             </w:t>
            </w:r>
            <w:r w:rsidR="00BE0C49">
              <w:t xml:space="preserve"> 432 000,00</w:t>
            </w:r>
          </w:p>
        </w:tc>
      </w:tr>
      <w:tr w:rsidR="00BE0C49" w:rsidTr="00BE0C49">
        <w:trPr>
          <w:trHeight w:val="220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500" w:firstLine="0"/>
              <w:jc w:val="left"/>
            </w:pPr>
            <w:r>
              <w:t xml:space="preserve">Бумага для </w:t>
            </w:r>
            <w:proofErr w:type="spellStart"/>
            <w:r>
              <w:t>флипчарта</w:t>
            </w:r>
            <w:proofErr w:type="spellEnd"/>
          </w:p>
        </w:tc>
      </w:tr>
      <w:tr w:rsidR="00BE0C49" w:rsidTr="00BE0C49">
        <w:trPr>
          <w:trHeight w:val="220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Казенные учреждения в целом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jc w:val="left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 xml:space="preserve">                        </w:t>
            </w:r>
            <w:r w:rsidR="00BE0C49">
              <w:t>I 1,00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 xml:space="preserve">                         </w:t>
            </w:r>
            <w:r w:rsidR="00BE0C49">
              <w:t xml:space="preserve"> 0,00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D64178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</w:pPr>
            <w:r>
              <w:t xml:space="preserve">450,00                </w:t>
            </w:r>
            <w:r w:rsidR="00BE0C49">
              <w:t xml:space="preserve"> 40 500,00</w:t>
            </w:r>
          </w:p>
        </w:tc>
      </w:tr>
      <w:tr w:rsidR="00BE0C49" w:rsidTr="00BE0C49">
        <w:trPr>
          <w:trHeight w:val="216"/>
          <w:jc w:val="center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20" w:firstLine="0"/>
              <w:jc w:val="left"/>
            </w:pPr>
          </w:p>
        </w:tc>
      </w:tr>
    </w:tbl>
    <w:p w:rsidR="00BE0C49" w:rsidRDefault="00BE0C49" w:rsidP="00BE0C49">
      <w:pPr>
        <w:rPr>
          <w:sz w:val="2"/>
          <w:szCs w:val="2"/>
        </w:rPr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0" w:line="274" w:lineRule="exact"/>
        <w:ind w:right="60"/>
        <w:jc w:val="center"/>
      </w:pPr>
    </w:p>
    <w:p w:rsidR="00BE0C49" w:rsidRDefault="00BE0C49" w:rsidP="00BE0C49">
      <w:pPr>
        <w:pStyle w:val="Bodytext50"/>
        <w:shd w:val="clear" w:color="auto" w:fill="auto"/>
        <w:spacing w:before="0" w:after="185" w:line="274" w:lineRule="exact"/>
        <w:ind w:right="60"/>
        <w:jc w:val="center"/>
      </w:pPr>
      <w:r>
        <w:lastRenderedPageBreak/>
        <w:t>Нормативные затраты и нормы положенной на приобретение материальных запасов для гражданской обороны на одного работника расчетной численности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1271"/>
        <w:gridCol w:w="1818"/>
        <w:gridCol w:w="1958"/>
        <w:gridCol w:w="1678"/>
        <w:gridCol w:w="1296"/>
      </w:tblGrid>
      <w:tr w:rsidR="00BE0C49" w:rsidTr="00D64178">
        <w:trPr>
          <w:trHeight w:val="135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t>Группа должностей</w:t>
            </w:r>
          </w:p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t>государственной гражданской службы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4" w:lineRule="exact"/>
              <w:ind w:firstLine="0"/>
              <w:jc w:val="both"/>
            </w:pPr>
            <w:r>
              <w:t>Штатная численность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BE0C49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Норма положенной, единиц на категорию нормирования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t>Предельная стоимость услуг по данному нормативу,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t>Предельная стоимость товара</w:t>
            </w:r>
          </w:p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t>по данному нормативу, рублей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t>Предельные суммарные затраты, рублей</w:t>
            </w:r>
          </w:p>
        </w:tc>
      </w:tr>
      <w:tr w:rsidR="00BE0C49" w:rsidTr="00D64178">
        <w:trPr>
          <w:trHeight w:val="454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40" w:firstLine="0"/>
              <w:jc w:val="left"/>
            </w:pPr>
            <w:r>
              <w:t>Дополнительный патрон к противогазу, фильтрующему типа ДПГ</w:t>
            </w:r>
          </w:p>
        </w:tc>
      </w:tr>
      <w:tr w:rsidR="00BE0C49" w:rsidTr="00D64178">
        <w:trPr>
          <w:trHeight w:val="608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1 500,00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5 400,00</w:t>
            </w:r>
          </w:p>
        </w:tc>
      </w:tr>
      <w:tr w:rsidR="00BE0C49" w:rsidTr="00D64178">
        <w:trPr>
          <w:trHeight w:val="389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20" w:firstLine="0"/>
              <w:jc w:val="left"/>
            </w:pPr>
            <w:r>
              <w:t>Индивидуальный перевязочный пакет</w:t>
            </w:r>
          </w:p>
        </w:tc>
      </w:tr>
      <w:tr w:rsidR="00BE0C49" w:rsidTr="00D64178">
        <w:trPr>
          <w:trHeight w:val="619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5 400,00</w:t>
            </w:r>
          </w:p>
        </w:tc>
      </w:tr>
      <w:tr w:rsidR="00BE0C49" w:rsidTr="00D64178">
        <w:trPr>
          <w:trHeight w:val="382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380" w:firstLine="0"/>
              <w:jc w:val="left"/>
            </w:pPr>
            <w:r>
              <w:t>Индивидуальный противохимический пакет</w:t>
            </w:r>
          </w:p>
        </w:tc>
      </w:tr>
      <w:tr w:rsidR="00BE0C49" w:rsidTr="00D64178">
        <w:trPr>
          <w:trHeight w:val="605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5 400,00</w:t>
            </w:r>
          </w:p>
        </w:tc>
      </w:tr>
      <w:tr w:rsidR="00BE0C49" w:rsidTr="00D64178">
        <w:trPr>
          <w:trHeight w:val="529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80" w:firstLine="0"/>
              <w:jc w:val="left"/>
            </w:pPr>
            <w:r>
              <w:t>Комплект индивидуальный медицинский гражданской защиты</w:t>
            </w:r>
          </w:p>
        </w:tc>
      </w:tr>
      <w:tr w:rsidR="00BE0C49" w:rsidTr="00D64178">
        <w:trPr>
          <w:trHeight w:val="64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59 400,00</w:t>
            </w:r>
          </w:p>
        </w:tc>
      </w:tr>
      <w:tr w:rsidR="00BE0C49" w:rsidTr="00D64178">
        <w:trPr>
          <w:trHeight w:val="504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0" w:firstLine="0"/>
              <w:jc w:val="left"/>
            </w:pPr>
            <w:r>
              <w:t>Противогаз фильтрующий гражданский типа ГП-7В и его модификации</w:t>
            </w:r>
          </w:p>
        </w:tc>
      </w:tr>
      <w:tr w:rsidR="00BE0C49" w:rsidTr="00D64178">
        <w:trPr>
          <w:trHeight w:val="62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10 800,00</w:t>
            </w:r>
          </w:p>
        </w:tc>
      </w:tr>
      <w:tr w:rsidR="00BE0C49" w:rsidTr="00D64178">
        <w:trPr>
          <w:trHeight w:val="385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780" w:firstLine="0"/>
              <w:jc w:val="left"/>
            </w:pPr>
            <w:r>
              <w:t>Респиратор</w:t>
            </w:r>
          </w:p>
        </w:tc>
      </w:tr>
      <w:tr w:rsidR="00BE0C49" w:rsidTr="00D64178">
        <w:trPr>
          <w:trHeight w:val="64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 w:rsidRPr="00BE0C49"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7 200,00</w:t>
            </w:r>
          </w:p>
        </w:tc>
      </w:tr>
      <w:tr w:rsidR="00BE0C49" w:rsidTr="00D64178">
        <w:trPr>
          <w:trHeight w:val="378"/>
          <w:jc w:val="center"/>
        </w:trPr>
        <w:tc>
          <w:tcPr>
            <w:tcW w:w="10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780" w:firstLine="0"/>
              <w:jc w:val="left"/>
            </w:pPr>
            <w:r>
              <w:t>Спасатель типа «Феникс», ГЗДК-У</w:t>
            </w:r>
          </w:p>
        </w:tc>
      </w:tr>
      <w:tr w:rsidR="00BE0C49" w:rsidTr="00D64178">
        <w:trPr>
          <w:trHeight w:val="65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 w:firstLine="0"/>
              <w:jc w:val="right"/>
            </w:pPr>
            <w:r>
              <w:t>Казенные учреждения в целом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</w:pPr>
            <w:r>
              <w:t>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0" w:firstLine="0"/>
              <w:jc w:val="left"/>
            </w:pPr>
            <w:r>
              <w:t>0,20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 w:firstLine="0"/>
              <w:jc w:val="left"/>
            </w:pPr>
            <w: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 w:firstLine="0"/>
              <w:jc w:val="left"/>
            </w:pPr>
            <w: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49" w:rsidRDefault="00BE0C49" w:rsidP="00D64178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36 000,00</w:t>
            </w:r>
          </w:p>
        </w:tc>
      </w:tr>
    </w:tbl>
    <w:p w:rsidR="00BE0C49" w:rsidRDefault="00BE0C49" w:rsidP="00BE0C49">
      <w:pPr>
        <w:rPr>
          <w:sz w:val="2"/>
          <w:szCs w:val="2"/>
        </w:rPr>
      </w:pPr>
    </w:p>
    <w:p w:rsidR="00BE0C49" w:rsidRDefault="00BE0C49" w:rsidP="00A85372"/>
    <w:sectPr w:rsidR="00BE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B9" w:rsidRDefault="00ED05B9" w:rsidP="006732B5">
      <w:r>
        <w:separator/>
      </w:r>
    </w:p>
  </w:endnote>
  <w:endnote w:type="continuationSeparator" w:id="0">
    <w:p w:rsidR="00ED05B9" w:rsidRDefault="00ED05B9" w:rsidP="006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8" w:wrap="none" w:vAnchor="text" w:hAnchor="page" w:x="-5" w:y="-473"/>
      <w:shd w:val="clear" w:color="auto" w:fill="auto"/>
      <w:ind w:left="11162"/>
    </w:pPr>
    <w:r>
      <w:rPr>
        <w:rStyle w:val="Headerorfooter11pt"/>
      </w:rPr>
      <w:t>б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="00DE1296" w:rsidRPr="00DE1296">
      <w:rPr>
        <w:rStyle w:val="Headerorfooter11pt"/>
        <w:noProof/>
      </w:rPr>
      <w:t>12</w:t>
    </w:r>
    <w:r>
      <w:rPr>
        <w:rStyle w:val="Headerorfooter11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Pr="008E77D4">
      <w:rPr>
        <w:rStyle w:val="Headerorfooter11pt"/>
        <w:noProof/>
      </w:rPr>
      <w:t>16</w:t>
    </w:r>
    <w:r>
      <w:rPr>
        <w:rStyle w:val="Headerorfooter11pt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="00DE1296" w:rsidRPr="00DE1296">
      <w:rPr>
        <w:rStyle w:val="Headerorfooter11pt"/>
        <w:noProof/>
      </w:rPr>
      <w:t>18</w:t>
    </w:r>
    <w:r>
      <w:rPr>
        <w:rStyle w:val="Headerorfooter11pt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383"/>
      <w:shd w:val="clear" w:color="auto" w:fill="auto"/>
      <w:ind w:left="11113"/>
    </w:pPr>
    <w:r>
      <w:fldChar w:fldCharType="begin"/>
    </w:r>
    <w:r>
      <w:instrText xml:space="preserve"> PAGE \* MERGEFORMAT </w:instrText>
    </w:r>
    <w:r>
      <w:fldChar w:fldCharType="separate"/>
    </w:r>
    <w:r w:rsidR="00DE1296" w:rsidRPr="00DE1296">
      <w:rPr>
        <w:rStyle w:val="Headerorfooter11pt"/>
        <w:noProof/>
      </w:rPr>
      <w:t>13</w:t>
    </w:r>
    <w:r>
      <w:rPr>
        <w:rStyle w:val="Headerorfooter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 w:rsidP="00D64178">
    <w:pPr>
      <w:pStyle w:val="Headerorfooter0"/>
      <w:framePr w:w="11913" w:h="158" w:wrap="none" w:vAnchor="text" w:hAnchor="page" w:x="-5" w:y="-348"/>
      <w:shd w:val="clear" w:color="auto" w:fill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Pr="000129CB">
      <w:rPr>
        <w:rStyle w:val="Headerorfooter11pt"/>
        <w:noProof/>
      </w:rPr>
      <w:t>8</w:t>
    </w:r>
    <w:r>
      <w:rPr>
        <w:rStyle w:val="Headerorfooter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11pt"/>
      </w:rPr>
      <w:t>2</w:t>
    </w:r>
    <w:r>
      <w:rPr>
        <w:rStyle w:val="Headerorfooter11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h="209" w:wrap="none" w:vAnchor="text" w:hAnchor="page" w:x="11105" w:y="-46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E1296" w:rsidRPr="00DE1296">
      <w:rPr>
        <w:rStyle w:val="Headerorfooter11pt"/>
        <w:noProof/>
      </w:rPr>
      <w:t>7</w:t>
    </w:r>
    <w:r>
      <w:rPr>
        <w:rStyle w:val="Headerorfooter11pt"/>
      </w:rPr>
      <w:fldChar w:fldCharType="end"/>
    </w:r>
  </w:p>
  <w:p w:rsidR="00D64178" w:rsidRDefault="00D6417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383"/>
      <w:shd w:val="clear" w:color="auto" w:fill="auto"/>
      <w:ind w:left="11113"/>
    </w:pPr>
    <w:r>
      <w:fldChar w:fldCharType="begin"/>
    </w:r>
    <w:r>
      <w:instrText xml:space="preserve"> PAGE \* MERGEFORMAT </w:instrText>
    </w:r>
    <w:r>
      <w:fldChar w:fldCharType="separate"/>
    </w:r>
    <w:r w:rsidRPr="008639DC">
      <w:rPr>
        <w:rStyle w:val="Headerorfooter11pt"/>
        <w:noProof/>
      </w:rPr>
      <w:t>12</w:t>
    </w:r>
    <w:r>
      <w:rPr>
        <w:rStyle w:val="Headerorfooter11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="00DE1296" w:rsidRPr="00DE1296">
      <w:rPr>
        <w:rStyle w:val="Headerorfooter11pt"/>
        <w:noProof/>
      </w:rPr>
      <w:t>10</w:t>
    </w:r>
    <w:r>
      <w:rPr>
        <w:rStyle w:val="Headerorfooter11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w="11913" w:h="155" w:wrap="none" w:vAnchor="text" w:hAnchor="page" w:x="-5" w:y="-437"/>
      <w:shd w:val="clear" w:color="auto" w:fill="auto"/>
      <w:ind w:left="11224"/>
    </w:pPr>
    <w:r>
      <w:fldChar w:fldCharType="begin"/>
    </w:r>
    <w:r>
      <w:instrText xml:space="preserve"> PAGE \* MERGEFORMAT </w:instrText>
    </w:r>
    <w:r>
      <w:fldChar w:fldCharType="separate"/>
    </w:r>
    <w:r w:rsidRPr="008E77D4">
      <w:rPr>
        <w:rStyle w:val="Headerorfooter11pt"/>
        <w:noProof/>
      </w:rPr>
      <w:t>12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B9" w:rsidRDefault="00ED05B9" w:rsidP="006732B5">
      <w:r>
        <w:separator/>
      </w:r>
    </w:p>
  </w:footnote>
  <w:footnote w:type="continuationSeparator" w:id="0">
    <w:p w:rsidR="00ED05B9" w:rsidRDefault="00ED05B9" w:rsidP="0067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h="241" w:wrap="none" w:vAnchor="text" w:hAnchor="page" w:x="6616" w:y="1219"/>
      <w:shd w:val="clear" w:color="auto" w:fill="auto"/>
      <w:jc w:val="right"/>
    </w:pPr>
    <w:r>
      <w:rPr>
        <w:rStyle w:val="Headerorfooter11pt"/>
      </w:rPr>
      <w:t>Приложение № 4</w:t>
    </w:r>
  </w:p>
  <w:p w:rsidR="00D64178" w:rsidRDefault="00D6417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Pr="000129CB" w:rsidRDefault="00D64178" w:rsidP="00D64178">
    <w:pPr>
      <w:pStyle w:val="a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pStyle w:val="Headerorfooter0"/>
      <w:framePr w:h="245" w:wrap="none" w:vAnchor="text" w:hAnchor="page" w:x="6574" w:y="1172"/>
      <w:shd w:val="clear" w:color="auto" w:fill="auto"/>
      <w:jc w:val="right"/>
    </w:pPr>
  </w:p>
  <w:p w:rsidR="00D64178" w:rsidRDefault="00D6417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78" w:rsidRDefault="00D641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8D3"/>
    <w:multiLevelType w:val="hybridMultilevel"/>
    <w:tmpl w:val="9294A316"/>
    <w:lvl w:ilvl="0" w:tplc="8130A2D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635FB7"/>
    <w:multiLevelType w:val="hybridMultilevel"/>
    <w:tmpl w:val="39500C6A"/>
    <w:lvl w:ilvl="0" w:tplc="8E467CB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2542217"/>
    <w:multiLevelType w:val="multilevel"/>
    <w:tmpl w:val="CBEC91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4">
    <w:nsid w:val="2FDF2FD6"/>
    <w:multiLevelType w:val="hybridMultilevel"/>
    <w:tmpl w:val="892A7BAA"/>
    <w:lvl w:ilvl="0" w:tplc="0F744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F00337"/>
    <w:multiLevelType w:val="hybridMultilevel"/>
    <w:tmpl w:val="D160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54840"/>
    <w:multiLevelType w:val="multilevel"/>
    <w:tmpl w:val="2270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63A65"/>
    <w:multiLevelType w:val="hybridMultilevel"/>
    <w:tmpl w:val="1270C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0052D"/>
    <w:multiLevelType w:val="hybridMultilevel"/>
    <w:tmpl w:val="25D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73"/>
    <w:rsid w:val="00003613"/>
    <w:rsid w:val="00014945"/>
    <w:rsid w:val="00016D29"/>
    <w:rsid w:val="00016D42"/>
    <w:rsid w:val="000208AA"/>
    <w:rsid w:val="0002219F"/>
    <w:rsid w:val="0003154D"/>
    <w:rsid w:val="00034656"/>
    <w:rsid w:val="00034FFA"/>
    <w:rsid w:val="00035801"/>
    <w:rsid w:val="000465DB"/>
    <w:rsid w:val="00046842"/>
    <w:rsid w:val="0005469F"/>
    <w:rsid w:val="00063E2D"/>
    <w:rsid w:val="00073927"/>
    <w:rsid w:val="000758B5"/>
    <w:rsid w:val="000867AA"/>
    <w:rsid w:val="00097642"/>
    <w:rsid w:val="000B0E54"/>
    <w:rsid w:val="000B4A00"/>
    <w:rsid w:val="000C3AC2"/>
    <w:rsid w:val="000D1080"/>
    <w:rsid w:val="000D475D"/>
    <w:rsid w:val="000D58B1"/>
    <w:rsid w:val="000F07AC"/>
    <w:rsid w:val="000F29C5"/>
    <w:rsid w:val="00110AB8"/>
    <w:rsid w:val="00113087"/>
    <w:rsid w:val="001148BB"/>
    <w:rsid w:val="00126E75"/>
    <w:rsid w:val="0014252C"/>
    <w:rsid w:val="00166AF5"/>
    <w:rsid w:val="00172D88"/>
    <w:rsid w:val="0018349C"/>
    <w:rsid w:val="001A1051"/>
    <w:rsid w:val="001B0C01"/>
    <w:rsid w:val="001B7C9B"/>
    <w:rsid w:val="001B7D50"/>
    <w:rsid w:val="001D5120"/>
    <w:rsid w:val="001E239D"/>
    <w:rsid w:val="001E38AC"/>
    <w:rsid w:val="001E4FB4"/>
    <w:rsid w:val="001E6423"/>
    <w:rsid w:val="001E7863"/>
    <w:rsid w:val="00204248"/>
    <w:rsid w:val="00206D6C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A0930"/>
    <w:rsid w:val="002A2A5A"/>
    <w:rsid w:val="002A78AD"/>
    <w:rsid w:val="002B0BCF"/>
    <w:rsid w:val="002B2054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3C6D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D1776"/>
    <w:rsid w:val="004F0520"/>
    <w:rsid w:val="00500090"/>
    <w:rsid w:val="00503424"/>
    <w:rsid w:val="005042E7"/>
    <w:rsid w:val="00512B7E"/>
    <w:rsid w:val="00527398"/>
    <w:rsid w:val="00531701"/>
    <w:rsid w:val="00535F9F"/>
    <w:rsid w:val="005407F6"/>
    <w:rsid w:val="005420F3"/>
    <w:rsid w:val="005441FD"/>
    <w:rsid w:val="005457B1"/>
    <w:rsid w:val="005462E8"/>
    <w:rsid w:val="0055032C"/>
    <w:rsid w:val="00562F46"/>
    <w:rsid w:val="00563D90"/>
    <w:rsid w:val="005751C2"/>
    <w:rsid w:val="00581351"/>
    <w:rsid w:val="005A3A21"/>
    <w:rsid w:val="005A4BD7"/>
    <w:rsid w:val="005B1515"/>
    <w:rsid w:val="005D64BB"/>
    <w:rsid w:val="005D68EA"/>
    <w:rsid w:val="005E1D9A"/>
    <w:rsid w:val="005F234F"/>
    <w:rsid w:val="005F5F7A"/>
    <w:rsid w:val="005F7073"/>
    <w:rsid w:val="0061583D"/>
    <w:rsid w:val="006263DE"/>
    <w:rsid w:val="00626FE4"/>
    <w:rsid w:val="00631263"/>
    <w:rsid w:val="00632ECA"/>
    <w:rsid w:val="006345A3"/>
    <w:rsid w:val="00640578"/>
    <w:rsid w:val="006418CA"/>
    <w:rsid w:val="0064288B"/>
    <w:rsid w:val="006611C4"/>
    <w:rsid w:val="006670A0"/>
    <w:rsid w:val="006732B5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EF5"/>
    <w:rsid w:val="0074799C"/>
    <w:rsid w:val="00754BB1"/>
    <w:rsid w:val="00756D91"/>
    <w:rsid w:val="007965A9"/>
    <w:rsid w:val="007B277C"/>
    <w:rsid w:val="007C1CD0"/>
    <w:rsid w:val="007C46AD"/>
    <w:rsid w:val="007E7BE1"/>
    <w:rsid w:val="007F25C9"/>
    <w:rsid w:val="007F5006"/>
    <w:rsid w:val="007F7E19"/>
    <w:rsid w:val="00803EA6"/>
    <w:rsid w:val="00815F37"/>
    <w:rsid w:val="008317E9"/>
    <w:rsid w:val="00831D39"/>
    <w:rsid w:val="00832C54"/>
    <w:rsid w:val="00834499"/>
    <w:rsid w:val="00853634"/>
    <w:rsid w:val="008770E4"/>
    <w:rsid w:val="008863CC"/>
    <w:rsid w:val="00893B2D"/>
    <w:rsid w:val="00896876"/>
    <w:rsid w:val="008B5199"/>
    <w:rsid w:val="008B5507"/>
    <w:rsid w:val="008C08DC"/>
    <w:rsid w:val="008D5A29"/>
    <w:rsid w:val="008F2A10"/>
    <w:rsid w:val="008F45F1"/>
    <w:rsid w:val="00900707"/>
    <w:rsid w:val="00900883"/>
    <w:rsid w:val="009367ED"/>
    <w:rsid w:val="009428FE"/>
    <w:rsid w:val="009463F3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C045C"/>
    <w:rsid w:val="009C190B"/>
    <w:rsid w:val="009C4850"/>
    <w:rsid w:val="009C6B41"/>
    <w:rsid w:val="009D0E58"/>
    <w:rsid w:val="009D5A62"/>
    <w:rsid w:val="009E47A6"/>
    <w:rsid w:val="009E7E68"/>
    <w:rsid w:val="009F23B8"/>
    <w:rsid w:val="009F3A57"/>
    <w:rsid w:val="00A00142"/>
    <w:rsid w:val="00A00BB3"/>
    <w:rsid w:val="00A10D26"/>
    <w:rsid w:val="00A27A61"/>
    <w:rsid w:val="00A321F2"/>
    <w:rsid w:val="00A405EC"/>
    <w:rsid w:val="00A461FF"/>
    <w:rsid w:val="00A4697D"/>
    <w:rsid w:val="00A52872"/>
    <w:rsid w:val="00A72832"/>
    <w:rsid w:val="00A76EFD"/>
    <w:rsid w:val="00A85372"/>
    <w:rsid w:val="00AA16FB"/>
    <w:rsid w:val="00AA1C6E"/>
    <w:rsid w:val="00AC3C71"/>
    <w:rsid w:val="00AC6F1B"/>
    <w:rsid w:val="00AD7D0B"/>
    <w:rsid w:val="00B0426C"/>
    <w:rsid w:val="00B13161"/>
    <w:rsid w:val="00B22EFE"/>
    <w:rsid w:val="00B24488"/>
    <w:rsid w:val="00B30176"/>
    <w:rsid w:val="00B3089A"/>
    <w:rsid w:val="00B347B8"/>
    <w:rsid w:val="00B44390"/>
    <w:rsid w:val="00B50065"/>
    <w:rsid w:val="00B56E82"/>
    <w:rsid w:val="00B63C21"/>
    <w:rsid w:val="00B650A0"/>
    <w:rsid w:val="00B66AC6"/>
    <w:rsid w:val="00B71BA9"/>
    <w:rsid w:val="00B733F9"/>
    <w:rsid w:val="00B81489"/>
    <w:rsid w:val="00B84E6F"/>
    <w:rsid w:val="00BB3D29"/>
    <w:rsid w:val="00BB5A9C"/>
    <w:rsid w:val="00BC351D"/>
    <w:rsid w:val="00BE0C49"/>
    <w:rsid w:val="00BE419D"/>
    <w:rsid w:val="00BF072C"/>
    <w:rsid w:val="00BF2D10"/>
    <w:rsid w:val="00BF4A83"/>
    <w:rsid w:val="00BF4D51"/>
    <w:rsid w:val="00BF5E91"/>
    <w:rsid w:val="00C25258"/>
    <w:rsid w:val="00C3574F"/>
    <w:rsid w:val="00C45A74"/>
    <w:rsid w:val="00C5622E"/>
    <w:rsid w:val="00C63927"/>
    <w:rsid w:val="00C66465"/>
    <w:rsid w:val="00C709A9"/>
    <w:rsid w:val="00C91D45"/>
    <w:rsid w:val="00C920E2"/>
    <w:rsid w:val="00C96E07"/>
    <w:rsid w:val="00C97565"/>
    <w:rsid w:val="00CB6B5D"/>
    <w:rsid w:val="00CC226F"/>
    <w:rsid w:val="00CD0C91"/>
    <w:rsid w:val="00CE7A4D"/>
    <w:rsid w:val="00D06637"/>
    <w:rsid w:val="00D102CE"/>
    <w:rsid w:val="00D138C5"/>
    <w:rsid w:val="00D228C7"/>
    <w:rsid w:val="00D3605F"/>
    <w:rsid w:val="00D41914"/>
    <w:rsid w:val="00D50FE5"/>
    <w:rsid w:val="00D607AC"/>
    <w:rsid w:val="00D64178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405C"/>
    <w:rsid w:val="00DC7A36"/>
    <w:rsid w:val="00DD097B"/>
    <w:rsid w:val="00DE09D3"/>
    <w:rsid w:val="00DE1296"/>
    <w:rsid w:val="00DE2B06"/>
    <w:rsid w:val="00DF14D6"/>
    <w:rsid w:val="00DF54A5"/>
    <w:rsid w:val="00E001DD"/>
    <w:rsid w:val="00E05889"/>
    <w:rsid w:val="00E0711C"/>
    <w:rsid w:val="00E11217"/>
    <w:rsid w:val="00E12D62"/>
    <w:rsid w:val="00E16E3E"/>
    <w:rsid w:val="00E33C77"/>
    <w:rsid w:val="00E459AA"/>
    <w:rsid w:val="00E53BE1"/>
    <w:rsid w:val="00E609A2"/>
    <w:rsid w:val="00E668DE"/>
    <w:rsid w:val="00E706D5"/>
    <w:rsid w:val="00E75E4B"/>
    <w:rsid w:val="00E96C3D"/>
    <w:rsid w:val="00EB39F4"/>
    <w:rsid w:val="00ED05B9"/>
    <w:rsid w:val="00ED2CD3"/>
    <w:rsid w:val="00ED7162"/>
    <w:rsid w:val="00EF3703"/>
    <w:rsid w:val="00F03836"/>
    <w:rsid w:val="00F12C73"/>
    <w:rsid w:val="00F23084"/>
    <w:rsid w:val="00F27A2E"/>
    <w:rsid w:val="00F27B67"/>
    <w:rsid w:val="00F51665"/>
    <w:rsid w:val="00F618E9"/>
    <w:rsid w:val="00F75201"/>
    <w:rsid w:val="00F903E6"/>
    <w:rsid w:val="00FA3072"/>
    <w:rsid w:val="00FB2152"/>
    <w:rsid w:val="00FB478E"/>
    <w:rsid w:val="00FC444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5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3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53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3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537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A8537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A853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53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3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3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3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3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53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53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53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537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5372"/>
  </w:style>
  <w:style w:type="numbering" w:customStyle="1" w:styleId="110">
    <w:name w:val="Нет списка11"/>
    <w:next w:val="a2"/>
    <w:uiPriority w:val="99"/>
    <w:semiHidden/>
    <w:unhideWhenUsed/>
    <w:rsid w:val="00A85372"/>
  </w:style>
  <w:style w:type="paragraph" w:styleId="a4">
    <w:name w:val="caption"/>
    <w:basedOn w:val="a"/>
    <w:next w:val="a"/>
    <w:uiPriority w:val="35"/>
    <w:qFormat/>
    <w:rsid w:val="00A85372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A85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5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8537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A85372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85372"/>
    <w:rPr>
      <w:b/>
      <w:bCs/>
    </w:rPr>
  </w:style>
  <w:style w:type="character" w:styleId="aa">
    <w:name w:val="Emphasis"/>
    <w:uiPriority w:val="20"/>
    <w:qFormat/>
    <w:rsid w:val="00A85372"/>
    <w:rPr>
      <w:i/>
      <w:iCs/>
    </w:rPr>
  </w:style>
  <w:style w:type="paragraph" w:styleId="ab">
    <w:name w:val="No Spacing"/>
    <w:uiPriority w:val="1"/>
    <w:qFormat/>
    <w:rsid w:val="00A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853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8537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85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8537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A85372"/>
    <w:rPr>
      <w:i/>
      <w:iCs/>
      <w:color w:val="808080"/>
    </w:rPr>
  </w:style>
  <w:style w:type="character" w:styleId="af">
    <w:name w:val="Intense Emphasis"/>
    <w:uiPriority w:val="21"/>
    <w:qFormat/>
    <w:rsid w:val="00A8537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8537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8537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85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A85372"/>
    <w:pPr>
      <w:outlineLvl w:val="9"/>
    </w:pPr>
  </w:style>
  <w:style w:type="paragraph" w:customStyle="1" w:styleId="Heading">
    <w:name w:val="Heading"/>
    <w:uiPriority w:val="99"/>
    <w:rsid w:val="00A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4">
    <w:name w:val="Hyperlink"/>
    <w:unhideWhenUsed/>
    <w:rsid w:val="00A8537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85372"/>
    <w:rPr>
      <w:color w:val="800080"/>
      <w:u w:val="single"/>
    </w:rPr>
  </w:style>
  <w:style w:type="paragraph" w:customStyle="1" w:styleId="ConsPlusNormal">
    <w:name w:val="ConsPlusNormal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Нормальный"/>
    <w:rsid w:val="00A8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8537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537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A85372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85372"/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rsid w:val="00DC40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">
    <w:name w:val="Body text (2)"/>
    <w:basedOn w:val="Bodytext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2">
    <w:name w:val="Heading #1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0">
    <w:name w:val="Heading #1 (2)"/>
    <w:basedOn w:val="Heading1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">
    <w:name w:val="Body text_"/>
    <w:link w:val="12"/>
    <w:rsid w:val="00DC405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Spacing4pt">
    <w:name w:val="Body text + Spacing 4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6"/>
      <w:szCs w:val="16"/>
    </w:rPr>
  </w:style>
  <w:style w:type="character" w:customStyle="1" w:styleId="Heading1">
    <w:name w:val="Heading #1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Spacing3pt">
    <w:name w:val="Body text (3) + Spacing 3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4">
    <w:name w:val="Body text (4)_"/>
    <w:link w:val="Bodytext4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link w:val="Headerorfooter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link w:val="Bodytext5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DC40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link w:val="Bodytext7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Gungsuh6ptItalicSpacing0pt">
    <w:name w:val="Body text + Gungsuh;6 pt;Italic;Spacing 0 pt"/>
    <w:rsid w:val="00DC405C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Bodytext30">
    <w:name w:val="Body text (3)"/>
    <w:basedOn w:val="a"/>
    <w:link w:val="Bodytext3"/>
    <w:rsid w:val="00DC405C"/>
    <w:pPr>
      <w:shd w:val="clear" w:color="auto" w:fill="FFFFFF"/>
      <w:spacing w:before="240" w:line="385" w:lineRule="exact"/>
      <w:jc w:val="both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DC405C"/>
    <w:pPr>
      <w:shd w:val="clear" w:color="auto" w:fill="FFFFFF"/>
      <w:spacing w:before="360" w:after="360" w:line="0" w:lineRule="atLeast"/>
      <w:ind w:hanging="260"/>
      <w:jc w:val="center"/>
    </w:pPr>
    <w:rPr>
      <w:sz w:val="16"/>
      <w:szCs w:val="16"/>
      <w:lang w:eastAsia="en-US"/>
    </w:rPr>
  </w:style>
  <w:style w:type="paragraph" w:customStyle="1" w:styleId="Bodytext40">
    <w:name w:val="Body text (4)"/>
    <w:basedOn w:val="a"/>
    <w:link w:val="Bodytext4"/>
    <w:rsid w:val="00DC405C"/>
    <w:pPr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C405C"/>
    <w:pPr>
      <w:shd w:val="clear" w:color="auto" w:fill="FFFFFF"/>
      <w:spacing w:before="240" w:after="240" w:line="0" w:lineRule="atLeast"/>
      <w:jc w:val="right"/>
      <w:outlineLvl w:val="1"/>
    </w:pPr>
    <w:rPr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rsid w:val="00DC405C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DC405C"/>
    <w:pPr>
      <w:shd w:val="clear" w:color="auto" w:fill="FFFFFF"/>
      <w:spacing w:before="480" w:after="60" w:line="0" w:lineRule="atLeast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C405C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DC405C"/>
    <w:pPr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5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53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3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53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53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537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A8537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A853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853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3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3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3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3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53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53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53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537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5372"/>
  </w:style>
  <w:style w:type="numbering" w:customStyle="1" w:styleId="110">
    <w:name w:val="Нет списка11"/>
    <w:next w:val="a2"/>
    <w:uiPriority w:val="99"/>
    <w:semiHidden/>
    <w:unhideWhenUsed/>
    <w:rsid w:val="00A85372"/>
  </w:style>
  <w:style w:type="paragraph" w:styleId="a4">
    <w:name w:val="caption"/>
    <w:basedOn w:val="a"/>
    <w:next w:val="a"/>
    <w:uiPriority w:val="35"/>
    <w:qFormat/>
    <w:rsid w:val="00A85372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A85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5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8537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A85372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85372"/>
    <w:rPr>
      <w:b/>
      <w:bCs/>
    </w:rPr>
  </w:style>
  <w:style w:type="character" w:styleId="aa">
    <w:name w:val="Emphasis"/>
    <w:uiPriority w:val="20"/>
    <w:qFormat/>
    <w:rsid w:val="00A85372"/>
    <w:rPr>
      <w:i/>
      <w:iCs/>
    </w:rPr>
  </w:style>
  <w:style w:type="paragraph" w:styleId="ab">
    <w:name w:val="No Spacing"/>
    <w:uiPriority w:val="1"/>
    <w:qFormat/>
    <w:rsid w:val="00A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8537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8537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85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8537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A85372"/>
    <w:rPr>
      <w:i/>
      <w:iCs/>
      <w:color w:val="808080"/>
    </w:rPr>
  </w:style>
  <w:style w:type="character" w:styleId="af">
    <w:name w:val="Intense Emphasis"/>
    <w:uiPriority w:val="21"/>
    <w:qFormat/>
    <w:rsid w:val="00A8537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8537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8537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853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A85372"/>
    <w:pPr>
      <w:outlineLvl w:val="9"/>
    </w:pPr>
  </w:style>
  <w:style w:type="paragraph" w:customStyle="1" w:styleId="Heading">
    <w:name w:val="Heading"/>
    <w:uiPriority w:val="99"/>
    <w:rsid w:val="00A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4">
    <w:name w:val="Hyperlink"/>
    <w:unhideWhenUsed/>
    <w:rsid w:val="00A85372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A85372"/>
    <w:rPr>
      <w:color w:val="800080"/>
      <w:u w:val="single"/>
    </w:rPr>
  </w:style>
  <w:style w:type="paragraph" w:customStyle="1" w:styleId="ConsPlusNormal">
    <w:name w:val="ConsPlusNormal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Нормальный"/>
    <w:rsid w:val="00A85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8537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85372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A85372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A8537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85372"/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rsid w:val="00DC40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0">
    <w:name w:val="Body text (2)"/>
    <w:basedOn w:val="Bodytext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2">
    <w:name w:val="Heading #1 (2)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20">
    <w:name w:val="Heading #1 (2)"/>
    <w:basedOn w:val="Heading12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">
    <w:name w:val="Body text_"/>
    <w:link w:val="12"/>
    <w:rsid w:val="00DC405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Spacing4pt">
    <w:name w:val="Body text + Spacing 4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6"/>
      <w:szCs w:val="16"/>
    </w:rPr>
  </w:style>
  <w:style w:type="character" w:customStyle="1" w:styleId="Heading1">
    <w:name w:val="Heading #1_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0">
    <w:name w:val="Heading #1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Spacing3pt">
    <w:name w:val="Body text (3) + Spacing 3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4">
    <w:name w:val="Body text (4)_"/>
    <w:link w:val="Bodytext4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link w:val="Heading2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link w:val="Headerorfooter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rsid w:val="00DC4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link w:val="Bodytext50"/>
    <w:rsid w:val="00DC40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DC40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">
    <w:name w:val="Body text (7)_"/>
    <w:link w:val="Bodytext70"/>
    <w:rsid w:val="00DC40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Gungsuh6ptItalicSpacing0pt">
    <w:name w:val="Body text + Gungsuh;6 pt;Italic;Spacing 0 pt"/>
    <w:rsid w:val="00DC405C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12"/>
      <w:szCs w:val="12"/>
    </w:rPr>
  </w:style>
  <w:style w:type="paragraph" w:customStyle="1" w:styleId="Bodytext30">
    <w:name w:val="Body text (3)"/>
    <w:basedOn w:val="a"/>
    <w:link w:val="Bodytext3"/>
    <w:rsid w:val="00DC405C"/>
    <w:pPr>
      <w:shd w:val="clear" w:color="auto" w:fill="FFFFFF"/>
      <w:spacing w:before="240" w:line="385" w:lineRule="exact"/>
      <w:jc w:val="both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DC405C"/>
    <w:pPr>
      <w:shd w:val="clear" w:color="auto" w:fill="FFFFFF"/>
      <w:spacing w:before="360" w:after="360" w:line="0" w:lineRule="atLeast"/>
      <w:ind w:hanging="260"/>
      <w:jc w:val="center"/>
    </w:pPr>
    <w:rPr>
      <w:sz w:val="16"/>
      <w:szCs w:val="16"/>
      <w:lang w:eastAsia="en-US"/>
    </w:rPr>
  </w:style>
  <w:style w:type="paragraph" w:customStyle="1" w:styleId="Bodytext40">
    <w:name w:val="Body text (4)"/>
    <w:basedOn w:val="a"/>
    <w:link w:val="Bodytext4"/>
    <w:rsid w:val="00DC405C"/>
    <w:pPr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C405C"/>
    <w:pPr>
      <w:shd w:val="clear" w:color="auto" w:fill="FFFFFF"/>
      <w:spacing w:before="240" w:after="240" w:line="0" w:lineRule="atLeast"/>
      <w:jc w:val="right"/>
      <w:outlineLvl w:val="1"/>
    </w:pPr>
    <w:rPr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rsid w:val="00DC405C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DC405C"/>
    <w:pPr>
      <w:shd w:val="clear" w:color="auto" w:fill="FFFFFF"/>
      <w:spacing w:before="480" w:after="60" w:line="0" w:lineRule="atLeast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C405C"/>
    <w:pPr>
      <w:shd w:val="clear" w:color="auto" w:fill="FFFFFF"/>
      <w:spacing w:line="0" w:lineRule="atLeast"/>
      <w:jc w:val="both"/>
    </w:pPr>
    <w:rPr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DC405C"/>
    <w:pPr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user1</cp:lastModifiedBy>
  <cp:revision>2</cp:revision>
  <cp:lastPrinted>2017-12-18T13:28:00Z</cp:lastPrinted>
  <dcterms:created xsi:type="dcterms:W3CDTF">2017-12-19T08:03:00Z</dcterms:created>
  <dcterms:modified xsi:type="dcterms:W3CDTF">2017-12-19T08:03:00Z</dcterms:modified>
</cp:coreProperties>
</file>